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9FFD9" w14:textId="032BEE51" w:rsidR="00E321A5" w:rsidRPr="00E321A5" w:rsidRDefault="00E321A5" w:rsidP="00A70343">
      <w:pPr>
        <w:pStyle w:val="BodyA"/>
        <w:tabs>
          <w:tab w:val="left" w:pos="5445"/>
        </w:tabs>
        <w:jc w:val="center"/>
        <w:rPr>
          <w:rFonts w:ascii="Arial" w:hAnsi="Arial" w:cs="Arial"/>
          <w:b/>
          <w:sz w:val="22"/>
          <w:szCs w:val="22"/>
          <w:lang w:val="en-GB"/>
        </w:rPr>
      </w:pPr>
      <w:r w:rsidRPr="00E321A5">
        <w:rPr>
          <w:rFonts w:ascii="Arial" w:hAnsi="Arial" w:cs="Arial"/>
          <w:b/>
          <w:sz w:val="22"/>
          <w:szCs w:val="22"/>
          <w:lang w:val="en-GB"/>
        </w:rPr>
        <w:t>Assignment of Copyright Form</w:t>
      </w:r>
    </w:p>
    <w:p w14:paraId="48D8F229" w14:textId="77777777" w:rsidR="00E321A5" w:rsidRPr="00E321A5" w:rsidRDefault="00E321A5" w:rsidP="00E321A5">
      <w:pPr>
        <w:pStyle w:val="BodyA"/>
        <w:ind w:left="567" w:hanging="567"/>
        <w:jc w:val="both"/>
        <w:rPr>
          <w:rFonts w:ascii="Arial" w:hAnsi="Arial" w:cs="Arial"/>
          <w:b/>
          <w:sz w:val="22"/>
          <w:szCs w:val="22"/>
          <w:lang w:val="en-GB"/>
        </w:rPr>
      </w:pPr>
      <w:r w:rsidRPr="00E321A5">
        <w:rPr>
          <w:rFonts w:ascii="Arial" w:hAnsi="Arial" w:cs="Arial"/>
          <w:b/>
          <w:sz w:val="22"/>
          <w:szCs w:val="22"/>
          <w:lang w:val="en-GB"/>
        </w:rPr>
        <w:t>Definitions</w:t>
      </w:r>
    </w:p>
    <w:tbl>
      <w:tblPr>
        <w:tblStyle w:val="TableGrid10"/>
        <w:tblW w:w="0" w:type="auto"/>
        <w:tblLook w:val="04A0" w:firstRow="1" w:lastRow="0" w:firstColumn="1" w:lastColumn="0" w:noHBand="0" w:noVBand="1"/>
      </w:tblPr>
      <w:tblGrid>
        <w:gridCol w:w="1657"/>
        <w:gridCol w:w="7403"/>
      </w:tblGrid>
      <w:tr w:rsidR="00E321A5" w:rsidRPr="00E321A5" w14:paraId="11C7C9FD" w14:textId="77777777" w:rsidTr="00A70343">
        <w:tc>
          <w:tcPr>
            <w:tcW w:w="1668" w:type="dxa"/>
          </w:tcPr>
          <w:p w14:paraId="45CEEFE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Assignment date</w:t>
            </w:r>
          </w:p>
        </w:tc>
        <w:tc>
          <w:tcPr>
            <w:tcW w:w="8079" w:type="dxa"/>
          </w:tcPr>
          <w:p w14:paraId="2ED7398E"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date on which this form is signed by the Contributor.</w:t>
            </w:r>
          </w:p>
        </w:tc>
      </w:tr>
      <w:tr w:rsidR="00E321A5" w:rsidRPr="00E321A5" w14:paraId="02F49213" w14:textId="77777777" w:rsidTr="00A70343">
        <w:tc>
          <w:tcPr>
            <w:tcW w:w="1668" w:type="dxa"/>
          </w:tcPr>
          <w:p w14:paraId="389CBAB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Consideration</w:t>
            </w:r>
          </w:p>
        </w:tc>
        <w:tc>
          <w:tcPr>
            <w:tcW w:w="8079" w:type="dxa"/>
          </w:tcPr>
          <w:p w14:paraId="6FB4B79A"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Publisher will consider the Content for publication and presentation as part of the Conference and will, in its sole discretion, include the Content in the Conference. The Publisher will comply with its obligations in this Agreement.</w:t>
            </w:r>
          </w:p>
        </w:tc>
      </w:tr>
      <w:tr w:rsidR="00E321A5" w:rsidRPr="00E321A5" w14:paraId="1648DA1D" w14:textId="77777777" w:rsidTr="00A70343">
        <w:tc>
          <w:tcPr>
            <w:tcW w:w="1668" w:type="dxa"/>
          </w:tcPr>
          <w:p w14:paraId="7B949194"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Content</w:t>
            </w:r>
          </w:p>
        </w:tc>
        <w:tc>
          <w:tcPr>
            <w:tcW w:w="8079" w:type="dxa"/>
          </w:tcPr>
          <w:p w14:paraId="0DA1E131"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 xml:space="preserve">The conference paper submitted as part of the present submission process, titled: </w:t>
            </w:r>
            <w:sdt>
              <w:sdtPr>
                <w:rPr>
                  <w:rFonts w:ascii="Arial" w:hAnsi="Arial" w:cs="Arial"/>
                  <w:color w:val="000000"/>
                  <w:sz w:val="22"/>
                  <w:szCs w:val="22"/>
                  <w:lang w:eastAsia="en-GB"/>
                </w:rPr>
                <w:id w:val="167373579"/>
                <w:placeholder>
                  <w:docPart w:val="B02E76D1F8EE4C38AF446A250DFCFE62"/>
                </w:placeholder>
              </w:sdtPr>
              <w:sdtContent>
                <w:r w:rsidRPr="00E321A5">
                  <w:rPr>
                    <w:rFonts w:ascii="Arial" w:hAnsi="Arial" w:cs="Arial"/>
                    <w:color w:val="000000"/>
                    <w:sz w:val="22"/>
                    <w:szCs w:val="22"/>
                    <w:lang w:eastAsia="en-GB"/>
                  </w:rPr>
                  <w:t>[insert paper title].</w:t>
                </w:r>
              </w:sdtContent>
            </w:sdt>
          </w:p>
        </w:tc>
      </w:tr>
      <w:tr w:rsidR="00E321A5" w:rsidRPr="00E321A5" w14:paraId="19882D3F" w14:textId="77777777" w:rsidTr="00A70343">
        <w:tc>
          <w:tcPr>
            <w:tcW w:w="1668" w:type="dxa"/>
          </w:tcPr>
          <w:p w14:paraId="03E43EB0"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Contributor</w:t>
            </w:r>
          </w:p>
        </w:tc>
        <w:tc>
          <w:tcPr>
            <w:tcW w:w="8079" w:type="dxa"/>
          </w:tcPr>
          <w:p w14:paraId="6645A999"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The lead author whose name appears at the end of the present form.</w:t>
            </w:r>
          </w:p>
        </w:tc>
      </w:tr>
      <w:tr w:rsidR="00E321A5" w:rsidRPr="00E321A5" w14:paraId="09D5EBF2" w14:textId="77777777" w:rsidTr="00A70343">
        <w:tc>
          <w:tcPr>
            <w:tcW w:w="1668" w:type="dxa"/>
          </w:tcPr>
          <w:p w14:paraId="183C9B7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Conference</w:t>
            </w:r>
          </w:p>
        </w:tc>
        <w:tc>
          <w:tcPr>
            <w:tcW w:w="8079" w:type="dxa"/>
          </w:tcPr>
          <w:p w14:paraId="6825B677" w14:textId="7D263B6E"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 xml:space="preserve">The conference at which the Contributor proposes to present the Content, titled: </w:t>
            </w:r>
            <w:sdt>
              <w:sdtPr>
                <w:rPr>
                  <w:rFonts w:ascii="Arial" w:hAnsi="Arial" w:cs="Arial"/>
                  <w:color w:val="000000"/>
                  <w:sz w:val="22"/>
                  <w:szCs w:val="22"/>
                  <w:lang w:eastAsia="en-GB"/>
                </w:rPr>
                <w:id w:val="-49310401"/>
                <w:placeholder>
                  <w:docPart w:val="B02E76D1F8EE4C38AF446A250DFCFE62"/>
                </w:placeholder>
              </w:sdtPr>
              <w:sdtContent>
                <w:r w:rsidR="007B5ACF" w:rsidRPr="007B5ACF">
                  <w:rPr>
                    <w:rFonts w:ascii="Arial" w:hAnsi="Arial" w:cs="Arial"/>
                    <w:color w:val="000000"/>
                    <w:sz w:val="22"/>
                    <w:szCs w:val="22"/>
                    <w:lang w:eastAsia="en-GB"/>
                  </w:rPr>
                  <w:t>10th International Conference on Computer Science and Artificial Intelligence (CSAI 2026)</w:t>
                </w:r>
              </w:sdtContent>
            </w:sdt>
          </w:p>
        </w:tc>
      </w:tr>
      <w:tr w:rsidR="00E321A5" w:rsidRPr="00E321A5" w14:paraId="3C376091" w14:textId="77777777" w:rsidTr="00A70343">
        <w:tc>
          <w:tcPr>
            <w:tcW w:w="1668" w:type="dxa"/>
          </w:tcPr>
          <w:p w14:paraId="6EC947ED" w14:textId="77777777" w:rsidR="00E321A5" w:rsidRPr="00E321A5" w:rsidRDefault="00E321A5" w:rsidP="00E321A5">
            <w:pPr>
              <w:rPr>
                <w:rFonts w:ascii="Arial" w:hAnsi="Arial" w:cs="Arial"/>
                <w:sz w:val="22"/>
                <w:szCs w:val="22"/>
                <w:lang w:val="en-GB"/>
              </w:rPr>
            </w:pPr>
            <w:r w:rsidRPr="00E321A5">
              <w:rPr>
                <w:rFonts w:ascii="Arial" w:hAnsi="Arial" w:cs="Arial"/>
                <w:color w:val="000000"/>
                <w:sz w:val="22"/>
                <w:szCs w:val="22"/>
                <w:lang w:eastAsia="en-GB"/>
              </w:rPr>
              <w:t>The Publisher</w:t>
            </w:r>
          </w:p>
        </w:tc>
        <w:tc>
          <w:tcPr>
            <w:tcW w:w="8079" w:type="dxa"/>
            <w:vAlign w:val="center"/>
          </w:tcPr>
          <w:p w14:paraId="3AD944F6" w14:textId="77777777" w:rsidR="00E321A5" w:rsidRPr="00E321A5" w:rsidRDefault="00E321A5" w:rsidP="000431A3">
            <w:pPr>
              <w:jc w:val="both"/>
              <w:rPr>
                <w:rFonts w:ascii="Arial" w:hAnsi="Arial" w:cs="Arial"/>
                <w:sz w:val="22"/>
                <w:szCs w:val="22"/>
                <w:lang w:val="en-GB"/>
              </w:rPr>
            </w:pPr>
            <w:r w:rsidRPr="00E321A5">
              <w:rPr>
                <w:rFonts w:ascii="Arial" w:hAnsi="Arial" w:cs="Arial"/>
                <w:color w:val="000000"/>
                <w:sz w:val="22"/>
                <w:szCs w:val="22"/>
                <w:lang w:eastAsia="en-GB"/>
              </w:rPr>
              <w:t xml:space="preserve">The Institution of Engineering and Technology, a charity registered in England and Wales (registered number 211014) whose registered office is at Savoy Place, 2 Savoy Place, London WC2R 0BL and whose office for notices relating to this Agreement is Michael Faraday House, Six Hills Way, Stevenage, Hertfordshire, SG1 2AY. </w:t>
            </w:r>
          </w:p>
        </w:tc>
      </w:tr>
      <w:tr w:rsidR="00A34780" w:rsidRPr="00E321A5" w14:paraId="573723F0" w14:textId="77777777" w:rsidTr="00A70343">
        <w:tc>
          <w:tcPr>
            <w:tcW w:w="1668" w:type="dxa"/>
          </w:tcPr>
          <w:p w14:paraId="3380744B" w14:textId="77777777" w:rsidR="00A34780" w:rsidRPr="00E321A5" w:rsidRDefault="00A34780" w:rsidP="00E321A5">
            <w:pPr>
              <w:rPr>
                <w:rFonts w:ascii="Arial" w:hAnsi="Arial" w:cs="Arial"/>
                <w:color w:val="000000"/>
                <w:sz w:val="22"/>
                <w:szCs w:val="22"/>
                <w:lang w:eastAsia="en-GB"/>
              </w:rPr>
            </w:pPr>
            <w:r>
              <w:rPr>
                <w:rFonts w:ascii="Arial" w:hAnsi="Arial" w:cs="Arial"/>
                <w:color w:val="000000"/>
                <w:sz w:val="22"/>
                <w:szCs w:val="22"/>
                <w:lang w:eastAsia="en-GB"/>
              </w:rPr>
              <w:t>Permitted Uses</w:t>
            </w:r>
          </w:p>
        </w:tc>
        <w:tc>
          <w:tcPr>
            <w:tcW w:w="8079" w:type="dxa"/>
            <w:vAlign w:val="center"/>
          </w:tcPr>
          <w:p w14:paraId="61FA1E03"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in articles which the Contributor submits to learned or professional </w:t>
            </w:r>
            <w:proofErr w:type="gramStart"/>
            <w:r w:rsidRPr="00E321A5">
              <w:rPr>
                <w:rFonts w:ascii="Arial" w:hAnsi="Arial" w:cs="Arial"/>
                <w:sz w:val="22"/>
                <w:szCs w:val="22"/>
                <w:lang w:val="en-GB"/>
              </w:rPr>
              <w:t>journals;</w:t>
            </w:r>
            <w:proofErr w:type="gramEnd"/>
          </w:p>
          <w:p w14:paraId="535E3ED7"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for publication in </w:t>
            </w:r>
            <w:proofErr w:type="gramStart"/>
            <w:r w:rsidRPr="00E321A5">
              <w:rPr>
                <w:rFonts w:ascii="Arial" w:hAnsi="Arial" w:cs="Arial"/>
                <w:sz w:val="22"/>
                <w:szCs w:val="22"/>
                <w:lang w:val="en-GB"/>
              </w:rPr>
              <w:t>books;</w:t>
            </w:r>
            <w:proofErr w:type="gramEnd"/>
            <w:r w:rsidRPr="00E321A5">
              <w:rPr>
                <w:rFonts w:ascii="Arial" w:hAnsi="Arial" w:cs="Arial"/>
                <w:sz w:val="22"/>
                <w:szCs w:val="22"/>
                <w:lang w:val="en-GB"/>
              </w:rPr>
              <w:t xml:space="preserve"> </w:t>
            </w:r>
          </w:p>
          <w:p w14:paraId="619DB191"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use in papers which the Contributor presents at professional conferences, including presentation at the </w:t>
            </w:r>
            <w:proofErr w:type="gramStart"/>
            <w:r w:rsidRPr="00E321A5">
              <w:rPr>
                <w:rFonts w:ascii="Arial" w:hAnsi="Arial" w:cs="Arial"/>
                <w:sz w:val="22"/>
                <w:szCs w:val="22"/>
                <w:lang w:val="en-GB"/>
              </w:rPr>
              <w:t>Conference;</w:t>
            </w:r>
            <w:proofErr w:type="gramEnd"/>
            <w:r w:rsidRPr="00E321A5">
              <w:rPr>
                <w:rFonts w:ascii="Arial" w:hAnsi="Arial" w:cs="Arial"/>
                <w:sz w:val="22"/>
                <w:szCs w:val="22"/>
                <w:lang w:val="en-GB"/>
              </w:rPr>
              <w:t xml:space="preserve"> </w:t>
            </w:r>
          </w:p>
          <w:p w14:paraId="79B2045A"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use in connection with training given by the </w:t>
            </w:r>
            <w:proofErr w:type="gramStart"/>
            <w:r w:rsidRPr="00E321A5">
              <w:rPr>
                <w:rFonts w:ascii="Arial" w:hAnsi="Arial" w:cs="Arial"/>
                <w:sz w:val="22"/>
                <w:szCs w:val="22"/>
                <w:lang w:val="en-GB"/>
              </w:rPr>
              <w:t>Contributor;</w:t>
            </w:r>
            <w:proofErr w:type="gramEnd"/>
          </w:p>
          <w:p w14:paraId="3D5DFA7D"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 xml:space="preserve">inclusion in any dissertation prepared by the </w:t>
            </w:r>
            <w:proofErr w:type="gramStart"/>
            <w:r w:rsidRPr="00E321A5">
              <w:rPr>
                <w:rFonts w:ascii="Arial" w:hAnsi="Arial" w:cs="Arial"/>
                <w:sz w:val="22"/>
                <w:szCs w:val="22"/>
                <w:lang w:val="en-GB"/>
              </w:rPr>
              <w:t>Contributor;</w:t>
            </w:r>
            <w:proofErr w:type="gramEnd"/>
          </w:p>
          <w:p w14:paraId="595F68BF" w14:textId="77777777" w:rsidR="00A34780" w:rsidRPr="00E321A5" w:rsidRDefault="00A34780" w:rsidP="00A34780">
            <w:pPr>
              <w:pStyle w:val="BodyA"/>
              <w:numPr>
                <w:ilvl w:val="1"/>
                <w:numId w:val="45"/>
              </w:numPr>
              <w:spacing w:before="0" w:after="0"/>
              <w:jc w:val="both"/>
              <w:rPr>
                <w:rFonts w:ascii="Arial" w:hAnsi="Arial" w:cs="Arial"/>
                <w:sz w:val="22"/>
                <w:szCs w:val="22"/>
                <w:lang w:val="en-GB"/>
              </w:rPr>
            </w:pPr>
            <w:r w:rsidRPr="00E321A5">
              <w:rPr>
                <w:rFonts w:ascii="Arial" w:hAnsi="Arial" w:cs="Arial"/>
                <w:sz w:val="22"/>
                <w:szCs w:val="22"/>
                <w:lang w:val="en-GB"/>
              </w:rPr>
              <w:t>as specified in the version of the Publisher’s pre-print and post-print policy applicable at the date of this Agreement.</w:t>
            </w:r>
          </w:p>
          <w:p w14:paraId="3C425156" w14:textId="77777777" w:rsidR="00A34780" w:rsidRPr="00E321A5" w:rsidRDefault="00A34780" w:rsidP="000431A3">
            <w:pPr>
              <w:jc w:val="both"/>
              <w:rPr>
                <w:rFonts w:ascii="Arial" w:hAnsi="Arial" w:cs="Arial"/>
                <w:color w:val="000000"/>
                <w:sz w:val="22"/>
                <w:szCs w:val="22"/>
                <w:lang w:eastAsia="en-GB"/>
              </w:rPr>
            </w:pPr>
          </w:p>
        </w:tc>
      </w:tr>
    </w:tbl>
    <w:p w14:paraId="796A83E7"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This Agreement concerns the Content which the Contributor shall prepare alone or in conjunction with other contributors and which the Publisher intends (but is not obliged) to first publish for presentation at the Conference.</w:t>
      </w:r>
    </w:p>
    <w:p w14:paraId="06532D55"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 xml:space="preserve">By signing this Agreement and in recognition of the Consideration, the Contributor hereby assigns to the Publisher with full title guarantee, free of all </w:t>
      </w:r>
      <w:proofErr w:type="gramStart"/>
      <w:r w:rsidRPr="00E321A5">
        <w:rPr>
          <w:rFonts w:ascii="Arial" w:hAnsi="Arial" w:cs="Arial"/>
          <w:sz w:val="22"/>
          <w:szCs w:val="22"/>
          <w:lang w:eastAsia="en-GB"/>
        </w:rPr>
        <w:t>third party</w:t>
      </w:r>
      <w:proofErr w:type="gramEnd"/>
      <w:r w:rsidRPr="00E321A5">
        <w:rPr>
          <w:rFonts w:ascii="Arial" w:hAnsi="Arial" w:cs="Arial"/>
          <w:sz w:val="22"/>
          <w:szCs w:val="22"/>
          <w:lang w:eastAsia="en-GB"/>
        </w:rPr>
        <w:t xml:space="preserve"> rights of any kind, all right, title and interest in and to the Content including all copyright in the same, throughout the world, for the full term of such rights, including all extensions and renewals. If all or any part of the Content is not yet in existence, this assignment shall be effective immediately on the Content coming into existence. The Contributor will at the Publisher's reasonable expense, promptly do all acts and execute all documents which the Publisher considers are necessary or desirable to give full effect to the above assignment.</w:t>
      </w:r>
    </w:p>
    <w:p w14:paraId="3FFEC575"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Contributor irrevocably agrees that the Publisher shall have the right to use the Contributor’s name in connection with the Content and the Conference and any other editions, versions or publications of either of them. In relation to any use of all or a substantial part of the Content, if consistent with the Publisher’s then usual practices for acknowledgements of this kind, the Publisher shall credit the Contributor as a contributor by including the Contributor's name in the Publisher's usual manner.</w:t>
      </w:r>
    </w:p>
    <w:p w14:paraId="2BEA0075" w14:textId="3E69E014" w:rsidR="00E321A5" w:rsidRPr="00E321A5" w:rsidRDefault="004A1DB3" w:rsidP="00E233CD">
      <w:pPr>
        <w:pStyle w:val="BodyA"/>
        <w:numPr>
          <w:ilvl w:val="0"/>
          <w:numId w:val="47"/>
        </w:numPr>
        <w:jc w:val="both"/>
        <w:rPr>
          <w:rFonts w:ascii="Arial" w:hAnsi="Arial" w:cs="Arial"/>
          <w:b/>
          <w:sz w:val="22"/>
          <w:szCs w:val="22"/>
          <w:lang w:val="en-GB"/>
        </w:rPr>
      </w:pPr>
      <w:r>
        <w:rPr>
          <w:rFonts w:ascii="Arial" w:hAnsi="Arial" w:cs="Arial"/>
          <w:sz w:val="22"/>
          <w:szCs w:val="22"/>
          <w:lang w:eastAsia="en-GB"/>
        </w:rPr>
        <w:lastRenderedPageBreak/>
        <w:t>T</w:t>
      </w:r>
      <w:r w:rsidR="00E321A5" w:rsidRPr="00E321A5">
        <w:rPr>
          <w:rFonts w:ascii="Arial" w:hAnsi="Arial" w:cs="Arial"/>
          <w:sz w:val="22"/>
          <w:szCs w:val="22"/>
          <w:lang w:eastAsia="en-GB"/>
        </w:rPr>
        <w:t xml:space="preserve">he Contributor may use the Content </w:t>
      </w:r>
      <w:r>
        <w:rPr>
          <w:rFonts w:ascii="Arial" w:hAnsi="Arial" w:cs="Arial"/>
          <w:sz w:val="22"/>
          <w:szCs w:val="22"/>
          <w:lang w:eastAsia="en-GB"/>
        </w:rPr>
        <w:t>in accordance with the Permitted</w:t>
      </w:r>
      <w:r w:rsidR="00E321A5" w:rsidRPr="00E321A5">
        <w:rPr>
          <w:rFonts w:ascii="Arial" w:hAnsi="Arial" w:cs="Arial"/>
          <w:sz w:val="22"/>
          <w:szCs w:val="22"/>
          <w:lang w:eastAsia="en-GB"/>
        </w:rPr>
        <w:t xml:space="preserve"> </w:t>
      </w:r>
      <w:r>
        <w:rPr>
          <w:rFonts w:ascii="Arial" w:hAnsi="Arial" w:cs="Arial"/>
          <w:sz w:val="22"/>
          <w:szCs w:val="22"/>
          <w:lang w:eastAsia="en-GB"/>
        </w:rPr>
        <w:t>U</w:t>
      </w:r>
      <w:r w:rsidR="00E321A5" w:rsidRPr="00E321A5">
        <w:rPr>
          <w:rFonts w:ascii="Arial" w:hAnsi="Arial" w:cs="Arial"/>
          <w:sz w:val="22"/>
          <w:szCs w:val="22"/>
          <w:lang w:eastAsia="en-GB"/>
        </w:rPr>
        <w:t xml:space="preserve">ses </w:t>
      </w:r>
      <w:proofErr w:type="gramStart"/>
      <w:r w:rsidR="00E321A5" w:rsidRPr="00E321A5">
        <w:rPr>
          <w:rFonts w:ascii="Arial" w:hAnsi="Arial" w:cs="Arial"/>
          <w:sz w:val="22"/>
          <w:szCs w:val="22"/>
          <w:lang w:eastAsia="en-GB"/>
        </w:rPr>
        <w:t>as long as</w:t>
      </w:r>
      <w:proofErr w:type="gramEnd"/>
      <w:r w:rsidR="00E321A5" w:rsidRPr="00E321A5">
        <w:rPr>
          <w:rFonts w:ascii="Arial" w:hAnsi="Arial" w:cs="Arial"/>
          <w:sz w:val="22"/>
          <w:szCs w:val="22"/>
          <w:lang w:eastAsia="en-GB"/>
        </w:rPr>
        <w:t xml:space="preserve"> the Contributor obtains the Publisher's prior written consent and acknowledges the Conference and the Publisher when doing so</w:t>
      </w:r>
      <w:r>
        <w:rPr>
          <w:rFonts w:ascii="Arial" w:hAnsi="Arial" w:cs="Arial"/>
          <w:sz w:val="22"/>
          <w:szCs w:val="22"/>
          <w:lang w:eastAsia="en-GB"/>
        </w:rPr>
        <w:t>. The Publisher shall not unreasonably with</w:t>
      </w:r>
      <w:r w:rsidR="000F69BA">
        <w:rPr>
          <w:rFonts w:ascii="Arial" w:hAnsi="Arial" w:cs="Arial"/>
          <w:sz w:val="22"/>
          <w:szCs w:val="22"/>
          <w:lang w:eastAsia="en-GB"/>
        </w:rPr>
        <w:t>o</w:t>
      </w:r>
      <w:r>
        <w:rPr>
          <w:rFonts w:ascii="Arial" w:hAnsi="Arial" w:cs="Arial"/>
          <w:sz w:val="22"/>
          <w:szCs w:val="22"/>
          <w:lang w:eastAsia="en-GB"/>
        </w:rPr>
        <w:t>ld or delay the Publisher’s consent.</w:t>
      </w:r>
    </w:p>
    <w:p w14:paraId="39F3610A"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Publisher shall have entire control over all matters in relation to the publication and presentation of the Content and, for the avoidance of doubt, the Contributor agrees that the Publisher may edit, or arrange for the editing of, the Content, including to ensure that it conforms to the overall style of the Conference.</w:t>
      </w:r>
    </w:p>
    <w:p w14:paraId="48DE8F47"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The Contributor warrants, represents and undertakes to the Publisher that:</w:t>
      </w:r>
    </w:p>
    <w:p w14:paraId="1D2B7E0C"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eastAsia="en-GB"/>
        </w:rPr>
        <w:t xml:space="preserve">the Contributor is the sole legal and beneficial owner of copyright and all other right, title and interest in and to the Content (or will be once the Content is in existence), except for rights in respect of which the Contributor has obtained </w:t>
      </w:r>
      <w:proofErr w:type="gramStart"/>
      <w:r w:rsidRPr="00E321A5">
        <w:rPr>
          <w:rFonts w:ascii="Arial" w:hAnsi="Arial" w:cs="Arial"/>
          <w:sz w:val="22"/>
          <w:szCs w:val="22"/>
          <w:lang w:eastAsia="en-GB"/>
        </w:rPr>
        <w:t>permissions;</w:t>
      </w:r>
      <w:proofErr w:type="gramEnd"/>
    </w:p>
    <w:p w14:paraId="288F516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 xml:space="preserve">the Contributor is entitled to </w:t>
      </w:r>
      <w:proofErr w:type="gramStart"/>
      <w:r w:rsidRPr="00E321A5">
        <w:rPr>
          <w:rFonts w:ascii="Arial" w:hAnsi="Arial" w:cs="Arial"/>
          <w:sz w:val="22"/>
          <w:szCs w:val="22"/>
          <w:lang w:val="en-GB"/>
        </w:rPr>
        <w:t>enter into</w:t>
      </w:r>
      <w:proofErr w:type="gramEnd"/>
      <w:r w:rsidRPr="00E321A5">
        <w:rPr>
          <w:rFonts w:ascii="Arial" w:hAnsi="Arial" w:cs="Arial"/>
          <w:sz w:val="22"/>
          <w:szCs w:val="22"/>
          <w:lang w:val="en-GB"/>
        </w:rPr>
        <w:t xml:space="preserve"> and perform this Agreement and to </w:t>
      </w:r>
      <w:proofErr w:type="gramStart"/>
      <w:r w:rsidRPr="00E321A5">
        <w:rPr>
          <w:rFonts w:ascii="Arial" w:hAnsi="Arial" w:cs="Arial"/>
          <w:sz w:val="22"/>
          <w:szCs w:val="22"/>
          <w:lang w:val="en-GB"/>
        </w:rPr>
        <w:t>enter into</w:t>
      </w:r>
      <w:proofErr w:type="gramEnd"/>
      <w:r w:rsidRPr="00E321A5">
        <w:rPr>
          <w:rFonts w:ascii="Arial" w:hAnsi="Arial" w:cs="Arial"/>
          <w:sz w:val="22"/>
          <w:szCs w:val="22"/>
          <w:lang w:val="en-GB"/>
        </w:rPr>
        <w:t xml:space="preserve"> the assignment set out in Clause </w:t>
      </w:r>
      <w:proofErr w:type="gramStart"/>
      <w:r w:rsidRPr="00E321A5">
        <w:rPr>
          <w:rFonts w:ascii="Arial" w:hAnsi="Arial" w:cs="Arial"/>
          <w:sz w:val="22"/>
          <w:szCs w:val="22"/>
          <w:lang w:val="en-GB"/>
        </w:rPr>
        <w:t>2;</w:t>
      </w:r>
      <w:proofErr w:type="gramEnd"/>
    </w:p>
    <w:p w14:paraId="1D31A08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eastAsia="en-GB"/>
        </w:rPr>
        <w:t xml:space="preserve">the Content is the Contributor's original work (or will be once the Content is in existence) and has not been published (and will not have been published before first publication by the Publisher) anywhere in the world in any </w:t>
      </w:r>
      <w:proofErr w:type="gramStart"/>
      <w:r w:rsidRPr="00E321A5">
        <w:rPr>
          <w:rFonts w:ascii="Arial" w:hAnsi="Arial" w:cs="Arial"/>
          <w:sz w:val="22"/>
          <w:szCs w:val="22"/>
          <w:lang w:eastAsia="en-GB"/>
        </w:rPr>
        <w:t>form;</w:t>
      </w:r>
      <w:proofErr w:type="gramEnd"/>
    </w:p>
    <w:p w14:paraId="13E71310"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 xml:space="preserve">the Contributor has not </w:t>
      </w:r>
      <w:proofErr w:type="gramStart"/>
      <w:r w:rsidRPr="00E321A5">
        <w:rPr>
          <w:rFonts w:ascii="Arial" w:hAnsi="Arial" w:cs="Arial"/>
          <w:sz w:val="22"/>
          <w:szCs w:val="22"/>
          <w:lang w:val="en-GB"/>
        </w:rPr>
        <w:t>entered into</w:t>
      </w:r>
      <w:proofErr w:type="gramEnd"/>
      <w:r w:rsidRPr="00E321A5">
        <w:rPr>
          <w:rFonts w:ascii="Arial" w:hAnsi="Arial" w:cs="Arial"/>
          <w:sz w:val="22"/>
          <w:szCs w:val="22"/>
          <w:lang w:val="en-GB"/>
        </w:rPr>
        <w:t xml:space="preserve"> and will not </w:t>
      </w:r>
      <w:proofErr w:type="gramStart"/>
      <w:r w:rsidRPr="00E321A5">
        <w:rPr>
          <w:rFonts w:ascii="Arial" w:hAnsi="Arial" w:cs="Arial"/>
          <w:sz w:val="22"/>
          <w:szCs w:val="22"/>
          <w:lang w:val="en-GB"/>
        </w:rPr>
        <w:t>enter into</w:t>
      </w:r>
      <w:proofErr w:type="gramEnd"/>
      <w:r w:rsidRPr="00E321A5">
        <w:rPr>
          <w:rFonts w:ascii="Arial" w:hAnsi="Arial" w:cs="Arial"/>
          <w:sz w:val="22"/>
          <w:szCs w:val="22"/>
          <w:lang w:val="en-GB"/>
        </w:rPr>
        <w:t xml:space="preserve"> any arrangement which would or purports to assign or grant to any person any rights which conflict with those assigned to the </w:t>
      </w:r>
      <w:proofErr w:type="gramStart"/>
      <w:r w:rsidRPr="00E321A5">
        <w:rPr>
          <w:rFonts w:ascii="Arial" w:hAnsi="Arial" w:cs="Arial"/>
          <w:sz w:val="22"/>
          <w:szCs w:val="22"/>
          <w:lang w:val="en-GB"/>
        </w:rPr>
        <w:t>Publisher;</w:t>
      </w:r>
      <w:proofErr w:type="gramEnd"/>
    </w:p>
    <w:p w14:paraId="22D30802"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 xml:space="preserve">the creation of the Content and its publication, presentation and exploitation did not and will not infringe or breach any other person's intellectual property (including copyright and </w:t>
      </w:r>
      <w:proofErr w:type="gramStart"/>
      <w:r w:rsidRPr="00E321A5">
        <w:rPr>
          <w:rFonts w:ascii="Arial" w:hAnsi="Arial" w:cs="Arial"/>
          <w:sz w:val="22"/>
          <w:szCs w:val="22"/>
          <w:lang w:val="en-GB"/>
        </w:rPr>
        <w:t>trade marks</w:t>
      </w:r>
      <w:proofErr w:type="gramEnd"/>
      <w:r w:rsidRPr="00E321A5">
        <w:rPr>
          <w:rFonts w:ascii="Arial" w:hAnsi="Arial" w:cs="Arial"/>
          <w:sz w:val="22"/>
          <w:szCs w:val="22"/>
          <w:lang w:val="en-GB"/>
        </w:rPr>
        <w:t xml:space="preserve">) and/or other </w:t>
      </w:r>
      <w:proofErr w:type="gramStart"/>
      <w:r w:rsidRPr="00E321A5">
        <w:rPr>
          <w:rFonts w:ascii="Arial" w:hAnsi="Arial" w:cs="Arial"/>
          <w:sz w:val="22"/>
          <w:szCs w:val="22"/>
          <w:lang w:val="en-GB"/>
        </w:rPr>
        <w:t>rights;</w:t>
      </w:r>
      <w:proofErr w:type="gramEnd"/>
    </w:p>
    <w:p w14:paraId="14E6FB3D"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 xml:space="preserve">the Content does not and will not contain anything libellous and/or which is in any other way </w:t>
      </w:r>
      <w:proofErr w:type="gramStart"/>
      <w:r w:rsidRPr="00E321A5">
        <w:rPr>
          <w:rFonts w:ascii="Arial" w:hAnsi="Arial" w:cs="Arial"/>
          <w:sz w:val="22"/>
          <w:szCs w:val="22"/>
          <w:lang w:val="en-GB"/>
        </w:rPr>
        <w:t>unlawful;</w:t>
      </w:r>
      <w:proofErr w:type="gramEnd"/>
    </w:p>
    <w:p w14:paraId="7C4103B6"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 xml:space="preserve">all statements in the Content which are presented as facts are </w:t>
      </w:r>
      <w:proofErr w:type="gramStart"/>
      <w:r w:rsidRPr="00E321A5">
        <w:rPr>
          <w:rFonts w:ascii="Arial" w:hAnsi="Arial" w:cs="Arial"/>
          <w:sz w:val="22"/>
          <w:szCs w:val="22"/>
          <w:lang w:val="en-GB"/>
        </w:rPr>
        <w:t>true;</w:t>
      </w:r>
      <w:proofErr w:type="gramEnd"/>
    </w:p>
    <w:p w14:paraId="653851EE" w14:textId="77777777" w:rsidR="00E321A5" w:rsidRPr="00E321A5" w:rsidRDefault="00E321A5" w:rsidP="00E233CD">
      <w:pPr>
        <w:pStyle w:val="BodyA"/>
        <w:numPr>
          <w:ilvl w:val="1"/>
          <w:numId w:val="47"/>
        </w:numPr>
        <w:jc w:val="both"/>
        <w:rPr>
          <w:rFonts w:ascii="Arial" w:hAnsi="Arial" w:cs="Arial"/>
          <w:sz w:val="22"/>
          <w:szCs w:val="22"/>
          <w:lang w:val="en-GB"/>
        </w:rPr>
      </w:pPr>
      <w:r w:rsidRPr="00E321A5">
        <w:rPr>
          <w:rFonts w:ascii="Arial" w:hAnsi="Arial" w:cs="Arial"/>
          <w:sz w:val="22"/>
          <w:szCs w:val="22"/>
          <w:lang w:val="en-GB"/>
        </w:rPr>
        <w:t>the Content does not and will not contain any erroneous or negligently prepared or presented material, including any information which, if a person were to act on it, could cause physical injury or any kind of damage or loss to that person or anyone else; and</w:t>
      </w:r>
    </w:p>
    <w:p w14:paraId="3CABF832" w14:textId="77777777" w:rsidR="00E321A5" w:rsidRPr="00E321A5" w:rsidRDefault="00E321A5" w:rsidP="00E233CD">
      <w:pPr>
        <w:pStyle w:val="BodyA"/>
        <w:numPr>
          <w:ilvl w:val="1"/>
          <w:numId w:val="47"/>
        </w:numPr>
        <w:jc w:val="both"/>
        <w:rPr>
          <w:rFonts w:ascii="Arial" w:hAnsi="Arial" w:cs="Arial"/>
          <w:b/>
          <w:sz w:val="22"/>
          <w:szCs w:val="22"/>
          <w:lang w:val="en-GB"/>
        </w:rPr>
      </w:pPr>
      <w:r w:rsidRPr="00E321A5">
        <w:rPr>
          <w:rFonts w:ascii="Arial" w:hAnsi="Arial" w:cs="Arial"/>
          <w:sz w:val="22"/>
          <w:szCs w:val="22"/>
          <w:lang w:eastAsia="en-GB"/>
        </w:rPr>
        <w:t>the Content has not been and is not the subject of any complaint, claim or legal action (</w:t>
      </w:r>
      <w:proofErr w:type="gramStart"/>
      <w:r w:rsidRPr="00E321A5">
        <w:rPr>
          <w:rFonts w:ascii="Arial" w:hAnsi="Arial" w:cs="Arial"/>
          <w:sz w:val="22"/>
          <w:szCs w:val="22"/>
          <w:lang w:eastAsia="en-GB"/>
        </w:rPr>
        <w:t>whether or not</w:t>
      </w:r>
      <w:proofErr w:type="gramEnd"/>
      <w:r w:rsidRPr="00E321A5">
        <w:rPr>
          <w:rFonts w:ascii="Arial" w:hAnsi="Arial" w:cs="Arial"/>
          <w:sz w:val="22"/>
          <w:szCs w:val="22"/>
          <w:lang w:eastAsia="en-GB"/>
        </w:rPr>
        <w:t xml:space="preserve"> this might amount to a breach of any of the above warranties and </w:t>
      </w:r>
      <w:proofErr w:type="gramStart"/>
      <w:r w:rsidRPr="00E321A5">
        <w:rPr>
          <w:rFonts w:ascii="Arial" w:hAnsi="Arial" w:cs="Arial"/>
          <w:sz w:val="22"/>
          <w:szCs w:val="22"/>
          <w:lang w:eastAsia="en-GB"/>
        </w:rPr>
        <w:t>whether or not</w:t>
      </w:r>
      <w:proofErr w:type="gramEnd"/>
      <w:r w:rsidRPr="00E321A5">
        <w:rPr>
          <w:rFonts w:ascii="Arial" w:hAnsi="Arial" w:cs="Arial"/>
          <w:sz w:val="22"/>
          <w:szCs w:val="22"/>
          <w:lang w:eastAsia="en-GB"/>
        </w:rPr>
        <w:t xml:space="preserve"> well-founded or resolved).</w:t>
      </w:r>
    </w:p>
    <w:p w14:paraId="2C5D5CBF"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 xml:space="preserve">The Contributor shall indemnify and keep indemnified the Publisher for themselves and as agent for licensees, printers, distributors, retailers and associated companies, immediately on demand against all losses (whether direct or indirect), demands, claims, actions, proceedings, damages, payments, awards, fines, orders, costs, expenses (including legal fees and expenses) and other liabilities, suffered or incurred from time to time in respect of any breach of any of the warranties in Clause 6 and any claim which, if true, would amount to such a breach. This obligation to indemnify shall include the costs of all copies of the Content and any associated product which are withdrawn from sale </w:t>
      </w:r>
      <w:proofErr w:type="gramStart"/>
      <w:r w:rsidRPr="00E321A5">
        <w:rPr>
          <w:rFonts w:ascii="Arial" w:hAnsi="Arial" w:cs="Arial"/>
          <w:sz w:val="22"/>
          <w:szCs w:val="22"/>
          <w:lang w:eastAsia="en-GB"/>
        </w:rPr>
        <w:t>as a result of</w:t>
      </w:r>
      <w:proofErr w:type="gramEnd"/>
      <w:r w:rsidRPr="00E321A5">
        <w:rPr>
          <w:rFonts w:ascii="Arial" w:hAnsi="Arial" w:cs="Arial"/>
          <w:sz w:val="22"/>
          <w:szCs w:val="22"/>
          <w:lang w:eastAsia="en-GB"/>
        </w:rPr>
        <w:t xml:space="preserve"> a claim and any costs of revisions to the Content and any associated product.</w:t>
      </w:r>
    </w:p>
    <w:p w14:paraId="14BBE946"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 xml:space="preserve">The Publisher may assign all or any of the Publisher’s rights and transfer all or any of the Publisher’s obligations under this Agreement to any person without any requirement to </w:t>
      </w:r>
      <w:r w:rsidRPr="00E321A5">
        <w:rPr>
          <w:rFonts w:ascii="Arial" w:hAnsi="Arial" w:cs="Arial"/>
          <w:sz w:val="22"/>
          <w:szCs w:val="22"/>
          <w:lang w:eastAsia="en-GB"/>
        </w:rPr>
        <w:lastRenderedPageBreak/>
        <w:t>notify or obtain the further consent of the Contributor. Following any permitted assignment and/or transfer under this Clause 8, any reference in this Agreement to the Publisher shall, where the context allows, include the assignee and/or transferee.</w:t>
      </w:r>
    </w:p>
    <w:p w14:paraId="07F0ECC3"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This Agreement shall be governed by and construed in accordance with English law. Each party irrevocably submits to the exclusive jurisdiction of the English courts to settle any dispute or question relating to this Agreement.</w:t>
      </w:r>
    </w:p>
    <w:p w14:paraId="40B7AF82"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 xml:space="preserve">This Agreement and any separate document which may be referred to in it, together represent the entire agreement between the parties in relation to its subject matter and supersede </w:t>
      </w:r>
      <w:proofErr w:type="gramStart"/>
      <w:r w:rsidRPr="00E321A5">
        <w:rPr>
          <w:rFonts w:ascii="Arial" w:hAnsi="Arial" w:cs="Arial"/>
          <w:sz w:val="22"/>
          <w:szCs w:val="22"/>
          <w:lang w:eastAsia="en-GB"/>
        </w:rPr>
        <w:t>any and all</w:t>
      </w:r>
      <w:proofErr w:type="gramEnd"/>
      <w:r w:rsidRPr="00E321A5">
        <w:rPr>
          <w:rFonts w:ascii="Arial" w:hAnsi="Arial" w:cs="Arial"/>
          <w:sz w:val="22"/>
          <w:szCs w:val="22"/>
          <w:lang w:eastAsia="en-GB"/>
        </w:rPr>
        <w:t xml:space="preserve"> previous agreements and/or statements whether written or oral, between or by the parties in relation to that subject matter.</w:t>
      </w:r>
    </w:p>
    <w:p w14:paraId="61D4F0AE" w14:textId="77777777" w:rsidR="00E321A5" w:rsidRPr="00E321A5" w:rsidRDefault="00E321A5" w:rsidP="00E233CD">
      <w:pPr>
        <w:pStyle w:val="BodyA"/>
        <w:numPr>
          <w:ilvl w:val="0"/>
          <w:numId w:val="47"/>
        </w:numPr>
        <w:jc w:val="both"/>
        <w:rPr>
          <w:rFonts w:ascii="Arial" w:hAnsi="Arial" w:cs="Arial"/>
          <w:b/>
          <w:sz w:val="22"/>
          <w:szCs w:val="22"/>
          <w:lang w:val="en-GB"/>
        </w:rPr>
      </w:pPr>
      <w:r w:rsidRPr="00E321A5">
        <w:rPr>
          <w:rFonts w:ascii="Arial" w:hAnsi="Arial" w:cs="Arial"/>
          <w:sz w:val="22"/>
          <w:szCs w:val="22"/>
          <w:lang w:eastAsia="en-GB"/>
        </w:rPr>
        <w:t>No amendment or variation of the terms of this Agreement shall be effective unless it is made or confirmed in a written document signed by both the parties.</w:t>
      </w:r>
    </w:p>
    <w:p w14:paraId="412236FA" w14:textId="77777777" w:rsidR="00E321A5" w:rsidRPr="00E321A5" w:rsidRDefault="00E321A5" w:rsidP="00E321A5">
      <w:pPr>
        <w:pStyle w:val="BodyA"/>
        <w:ind w:left="360"/>
        <w:jc w:val="both"/>
        <w:rPr>
          <w:rFonts w:ascii="Arial" w:hAnsi="Arial" w:cs="Arial"/>
          <w:sz w:val="22"/>
          <w:szCs w:val="22"/>
          <w:lang w:val="en-GB"/>
        </w:rPr>
      </w:pPr>
    </w:p>
    <w:p w14:paraId="58A3E0A6"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 xml:space="preserve">By signing this Agreement, you agree to be bound by its terms. </w:t>
      </w:r>
    </w:p>
    <w:p w14:paraId="21EE1341"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 xml:space="preserve">Signed by </w:t>
      </w:r>
      <w:sdt>
        <w:sdtPr>
          <w:rPr>
            <w:rFonts w:ascii="Arial" w:hAnsi="Arial" w:cs="Arial"/>
            <w:sz w:val="22"/>
            <w:szCs w:val="22"/>
            <w:lang w:val="en-GB"/>
          </w:rPr>
          <w:id w:val="595759384"/>
          <w:placeholder>
            <w:docPart w:val="45E631AC135B4F58909F4F687803E404"/>
          </w:placeholder>
        </w:sdtPr>
        <w:sdtContent>
          <w:r w:rsidRPr="00E321A5">
            <w:rPr>
              <w:rFonts w:ascii="Arial" w:hAnsi="Arial" w:cs="Arial"/>
              <w:sz w:val="22"/>
              <w:szCs w:val="22"/>
              <w:lang w:val="en-GB"/>
            </w:rPr>
            <w:t>[NAME]</w:t>
          </w:r>
        </w:sdtContent>
      </w:sdt>
    </w:p>
    <w:sdt>
      <w:sdtPr>
        <w:rPr>
          <w:rFonts w:ascii="Arial" w:hAnsi="Arial" w:cs="Arial"/>
          <w:sz w:val="22"/>
          <w:szCs w:val="22"/>
          <w:lang w:val="en-GB"/>
        </w:rPr>
        <w:id w:val="-770309015"/>
        <w:placeholder>
          <w:docPart w:val="DefaultPlaceholder_-1854013440"/>
        </w:placeholder>
      </w:sdtPr>
      <w:sdtContent>
        <w:p w14:paraId="45655B03" w14:textId="77777777" w:rsidR="00E321A5" w:rsidRPr="00E321A5" w:rsidRDefault="00E321A5" w:rsidP="00E321A5">
          <w:pPr>
            <w:pStyle w:val="BodyA"/>
            <w:ind w:left="360"/>
            <w:jc w:val="both"/>
            <w:rPr>
              <w:rFonts w:ascii="Arial" w:hAnsi="Arial" w:cs="Arial"/>
              <w:sz w:val="22"/>
              <w:szCs w:val="22"/>
              <w:lang w:val="en-GB"/>
            </w:rPr>
          </w:pPr>
        </w:p>
        <w:p w14:paraId="5C6156FB"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w:t>
          </w:r>
        </w:p>
        <w:p w14:paraId="1D52D3AC"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Signature of Contributor</w:t>
          </w:r>
        </w:p>
        <w:p w14:paraId="0D8F23F6" w14:textId="77777777" w:rsidR="00E321A5" w:rsidRPr="00E321A5" w:rsidRDefault="00E321A5" w:rsidP="00E321A5">
          <w:pPr>
            <w:pStyle w:val="BodyA"/>
            <w:ind w:left="360"/>
            <w:jc w:val="both"/>
            <w:rPr>
              <w:rFonts w:ascii="Arial" w:hAnsi="Arial" w:cs="Arial"/>
              <w:sz w:val="22"/>
              <w:szCs w:val="22"/>
              <w:lang w:val="en-GB"/>
            </w:rPr>
          </w:pPr>
        </w:p>
        <w:p w14:paraId="476349DE" w14:textId="77777777" w:rsidR="00E321A5" w:rsidRPr="00E321A5" w:rsidRDefault="00E321A5" w:rsidP="00E321A5">
          <w:pPr>
            <w:pStyle w:val="BodyA"/>
            <w:ind w:left="360"/>
            <w:jc w:val="both"/>
            <w:rPr>
              <w:rFonts w:ascii="Arial" w:hAnsi="Arial" w:cs="Arial"/>
              <w:sz w:val="22"/>
              <w:szCs w:val="22"/>
              <w:lang w:val="en-GB"/>
            </w:rPr>
          </w:pPr>
          <w:r w:rsidRPr="00E321A5">
            <w:rPr>
              <w:rFonts w:ascii="Arial" w:hAnsi="Arial" w:cs="Arial"/>
              <w:sz w:val="22"/>
              <w:szCs w:val="22"/>
              <w:lang w:val="en-GB"/>
            </w:rPr>
            <w:t>………………………………………</w:t>
          </w:r>
        </w:p>
        <w:p w14:paraId="471597A6" w14:textId="77777777" w:rsidR="00E321A5" w:rsidRPr="00E321A5" w:rsidRDefault="00E321A5" w:rsidP="00E321A5">
          <w:pPr>
            <w:pStyle w:val="BodyA"/>
            <w:ind w:left="567" w:hanging="141"/>
            <w:jc w:val="both"/>
            <w:rPr>
              <w:rFonts w:ascii="Arial" w:hAnsi="Arial" w:cs="Arial"/>
              <w:sz w:val="22"/>
              <w:szCs w:val="22"/>
              <w:lang w:val="en-GB"/>
            </w:rPr>
          </w:pPr>
          <w:r w:rsidRPr="00E321A5">
            <w:rPr>
              <w:rFonts w:ascii="Arial" w:hAnsi="Arial" w:cs="Arial"/>
              <w:sz w:val="22"/>
              <w:szCs w:val="22"/>
              <w:lang w:val="en-GB"/>
            </w:rPr>
            <w:t>Date</w:t>
          </w:r>
        </w:p>
      </w:sdtContent>
    </w:sdt>
    <w:p w14:paraId="22679885" w14:textId="77777777" w:rsidR="004D1093" w:rsidRDefault="004D1093" w:rsidP="00E321A5">
      <w:pPr>
        <w:rPr>
          <w:rFonts w:ascii="Arial" w:hAnsi="Arial" w:cs="Arial"/>
          <w:sz w:val="22"/>
          <w:szCs w:val="22"/>
        </w:rPr>
      </w:pPr>
    </w:p>
    <w:p w14:paraId="7B52D84A" w14:textId="77777777" w:rsidR="00A70343" w:rsidRDefault="00A70343" w:rsidP="00E321A5">
      <w:pPr>
        <w:rPr>
          <w:rFonts w:ascii="Arial" w:hAnsi="Arial" w:cs="Arial"/>
          <w:sz w:val="22"/>
          <w:szCs w:val="22"/>
        </w:rPr>
      </w:pPr>
    </w:p>
    <w:p w14:paraId="34409501" w14:textId="77777777" w:rsidR="00A70343" w:rsidRDefault="00A70343" w:rsidP="00E321A5">
      <w:pPr>
        <w:rPr>
          <w:rFonts w:ascii="Arial" w:hAnsi="Arial" w:cs="Arial"/>
          <w:sz w:val="22"/>
          <w:szCs w:val="22"/>
        </w:rPr>
      </w:pPr>
    </w:p>
    <w:p w14:paraId="2CA12699" w14:textId="77777777" w:rsidR="00A70343" w:rsidRDefault="00A70343" w:rsidP="00E321A5">
      <w:pPr>
        <w:rPr>
          <w:rFonts w:ascii="Arial" w:hAnsi="Arial" w:cs="Arial"/>
          <w:sz w:val="22"/>
          <w:szCs w:val="22"/>
        </w:rPr>
      </w:pPr>
    </w:p>
    <w:p w14:paraId="3D529040" w14:textId="77777777" w:rsidR="00A70343" w:rsidRDefault="00A70343" w:rsidP="00E321A5">
      <w:pPr>
        <w:rPr>
          <w:rFonts w:ascii="Arial" w:hAnsi="Arial" w:cs="Arial"/>
          <w:sz w:val="22"/>
          <w:szCs w:val="22"/>
        </w:rPr>
      </w:pPr>
    </w:p>
    <w:p w14:paraId="2374CAD5" w14:textId="77777777" w:rsidR="00A70343" w:rsidRDefault="00A70343" w:rsidP="00E321A5">
      <w:pPr>
        <w:rPr>
          <w:rFonts w:ascii="Arial" w:hAnsi="Arial" w:cs="Arial"/>
          <w:sz w:val="22"/>
          <w:szCs w:val="22"/>
        </w:rPr>
      </w:pPr>
    </w:p>
    <w:p w14:paraId="142DC222" w14:textId="77777777" w:rsidR="000F69BA" w:rsidRDefault="000F69BA" w:rsidP="002A5F25">
      <w:pPr>
        <w:jc w:val="center"/>
        <w:rPr>
          <w:rFonts w:ascii="Arial" w:hAnsi="Arial" w:cs="Arial"/>
          <w:b/>
          <w:bCs/>
          <w:sz w:val="22"/>
          <w:szCs w:val="22"/>
        </w:rPr>
      </w:pPr>
    </w:p>
    <w:p w14:paraId="72DB6876" w14:textId="77777777" w:rsidR="000F69BA" w:rsidRDefault="000F69BA" w:rsidP="002A5F25">
      <w:pPr>
        <w:jc w:val="center"/>
        <w:rPr>
          <w:rFonts w:ascii="Arial" w:hAnsi="Arial" w:cs="Arial"/>
          <w:b/>
          <w:bCs/>
          <w:sz w:val="22"/>
          <w:szCs w:val="22"/>
        </w:rPr>
      </w:pPr>
    </w:p>
    <w:p w14:paraId="431F5799" w14:textId="77777777" w:rsidR="000F69BA" w:rsidRDefault="000F69BA" w:rsidP="002A5F25">
      <w:pPr>
        <w:jc w:val="center"/>
        <w:rPr>
          <w:rFonts w:ascii="Arial" w:hAnsi="Arial" w:cs="Arial"/>
          <w:b/>
          <w:bCs/>
          <w:sz w:val="22"/>
          <w:szCs w:val="22"/>
        </w:rPr>
      </w:pPr>
    </w:p>
    <w:p w14:paraId="089622BA" w14:textId="77777777" w:rsidR="000F69BA" w:rsidRDefault="000F69BA" w:rsidP="002A5F25">
      <w:pPr>
        <w:jc w:val="center"/>
        <w:rPr>
          <w:rFonts w:ascii="Arial" w:hAnsi="Arial" w:cs="Arial"/>
          <w:b/>
          <w:bCs/>
          <w:sz w:val="22"/>
          <w:szCs w:val="22"/>
        </w:rPr>
      </w:pPr>
    </w:p>
    <w:p w14:paraId="71061DA0" w14:textId="77777777" w:rsidR="000F69BA" w:rsidRDefault="000F69BA" w:rsidP="002A5F25">
      <w:pPr>
        <w:jc w:val="center"/>
        <w:rPr>
          <w:rFonts w:ascii="Arial" w:hAnsi="Arial" w:cs="Arial"/>
          <w:b/>
          <w:bCs/>
          <w:sz w:val="22"/>
          <w:szCs w:val="22"/>
        </w:rPr>
      </w:pPr>
    </w:p>
    <w:p w14:paraId="55C95992" w14:textId="77777777" w:rsidR="000F69BA" w:rsidRDefault="000F69BA" w:rsidP="002A5F25">
      <w:pPr>
        <w:jc w:val="center"/>
        <w:rPr>
          <w:rFonts w:ascii="Arial" w:hAnsi="Arial" w:cs="Arial"/>
          <w:b/>
          <w:bCs/>
          <w:sz w:val="22"/>
          <w:szCs w:val="22"/>
        </w:rPr>
      </w:pPr>
    </w:p>
    <w:p w14:paraId="08B24B37" w14:textId="77777777" w:rsidR="000F69BA" w:rsidRDefault="000F69BA" w:rsidP="002A5F25">
      <w:pPr>
        <w:jc w:val="center"/>
        <w:rPr>
          <w:rFonts w:ascii="Arial" w:hAnsi="Arial" w:cs="Arial"/>
          <w:b/>
          <w:bCs/>
          <w:sz w:val="22"/>
          <w:szCs w:val="22"/>
        </w:rPr>
      </w:pPr>
    </w:p>
    <w:p w14:paraId="7623FDF6" w14:textId="77777777" w:rsidR="000F69BA" w:rsidRDefault="000F69BA" w:rsidP="002A5F25">
      <w:pPr>
        <w:jc w:val="center"/>
        <w:rPr>
          <w:rFonts w:ascii="Arial" w:hAnsi="Arial" w:cs="Arial"/>
          <w:b/>
          <w:bCs/>
          <w:sz w:val="22"/>
          <w:szCs w:val="22"/>
        </w:rPr>
      </w:pPr>
    </w:p>
    <w:p w14:paraId="76C8A6DC" w14:textId="77777777" w:rsidR="000F69BA" w:rsidRDefault="000F69BA" w:rsidP="002A5F25">
      <w:pPr>
        <w:jc w:val="center"/>
        <w:rPr>
          <w:rFonts w:ascii="Arial" w:hAnsi="Arial" w:cs="Arial"/>
          <w:b/>
          <w:bCs/>
          <w:sz w:val="22"/>
          <w:szCs w:val="22"/>
        </w:rPr>
      </w:pPr>
    </w:p>
    <w:p w14:paraId="0BD2C0CA" w14:textId="77777777" w:rsidR="000F69BA" w:rsidRDefault="000F69BA" w:rsidP="002A5F25">
      <w:pPr>
        <w:jc w:val="center"/>
        <w:rPr>
          <w:rFonts w:ascii="Arial" w:hAnsi="Arial" w:cs="Arial"/>
          <w:b/>
          <w:bCs/>
          <w:sz w:val="22"/>
          <w:szCs w:val="22"/>
        </w:rPr>
      </w:pPr>
    </w:p>
    <w:p w14:paraId="7B42BC8C" w14:textId="77777777" w:rsidR="000F69BA" w:rsidRDefault="000F69BA" w:rsidP="002A5F25">
      <w:pPr>
        <w:jc w:val="center"/>
        <w:rPr>
          <w:rFonts w:ascii="Arial" w:hAnsi="Arial" w:cs="Arial"/>
          <w:b/>
          <w:bCs/>
          <w:sz w:val="22"/>
          <w:szCs w:val="22"/>
        </w:rPr>
      </w:pPr>
    </w:p>
    <w:p w14:paraId="50B2EFCE" w14:textId="77777777" w:rsidR="000F69BA" w:rsidRDefault="000F69BA" w:rsidP="002A5F25">
      <w:pPr>
        <w:jc w:val="center"/>
        <w:rPr>
          <w:rFonts w:ascii="Arial" w:hAnsi="Arial" w:cs="Arial"/>
          <w:b/>
          <w:bCs/>
          <w:sz w:val="22"/>
          <w:szCs w:val="22"/>
        </w:rPr>
      </w:pPr>
    </w:p>
    <w:p w14:paraId="3F96DA07" w14:textId="77777777" w:rsidR="000F69BA" w:rsidRDefault="000F69BA" w:rsidP="002A5F25">
      <w:pPr>
        <w:jc w:val="center"/>
        <w:rPr>
          <w:rFonts w:ascii="Arial" w:hAnsi="Arial" w:cs="Arial"/>
          <w:b/>
          <w:bCs/>
          <w:sz w:val="22"/>
          <w:szCs w:val="22"/>
        </w:rPr>
      </w:pPr>
    </w:p>
    <w:p w14:paraId="72337352" w14:textId="77777777" w:rsidR="000F69BA" w:rsidRDefault="000F69BA" w:rsidP="002A5F25">
      <w:pPr>
        <w:jc w:val="center"/>
        <w:rPr>
          <w:rFonts w:ascii="Arial" w:hAnsi="Arial" w:cs="Arial"/>
          <w:b/>
          <w:bCs/>
          <w:sz w:val="22"/>
          <w:szCs w:val="22"/>
        </w:rPr>
      </w:pPr>
    </w:p>
    <w:p w14:paraId="27C9AEEB" w14:textId="77777777" w:rsidR="000F69BA" w:rsidRDefault="000F69BA" w:rsidP="002A5F25">
      <w:pPr>
        <w:jc w:val="center"/>
        <w:rPr>
          <w:rFonts w:ascii="Arial" w:hAnsi="Arial" w:cs="Arial"/>
          <w:b/>
          <w:bCs/>
          <w:sz w:val="22"/>
          <w:szCs w:val="22"/>
        </w:rPr>
      </w:pPr>
    </w:p>
    <w:p w14:paraId="492DA8A4" w14:textId="77777777" w:rsidR="00A70343" w:rsidRPr="00A70343" w:rsidRDefault="00A70343" w:rsidP="00E321A5">
      <w:pPr>
        <w:rPr>
          <w:rFonts w:ascii="Arial" w:hAnsi="Arial" w:cs="Arial"/>
          <w:b/>
          <w:bCs/>
          <w:sz w:val="22"/>
          <w:szCs w:val="22"/>
        </w:rPr>
      </w:pPr>
    </w:p>
    <w:sectPr w:rsidR="00A70343" w:rsidRPr="00A70343" w:rsidSect="00A93AAF">
      <w:footerReference w:type="default" r:id="rId12"/>
      <w:headerReference w:type="first" r:id="rId13"/>
      <w:footerReference w:type="first" r:id="rId14"/>
      <w:pgSz w:w="11906" w:h="16838" w:code="9"/>
      <w:pgMar w:top="1418" w:right="1418" w:bottom="1418" w:left="1418"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60A78" w14:textId="77777777" w:rsidR="00873A43" w:rsidRDefault="00873A43" w:rsidP="0027640F">
      <w:r>
        <w:separator/>
      </w:r>
    </w:p>
  </w:endnote>
  <w:endnote w:type="continuationSeparator" w:id="0">
    <w:p w14:paraId="158B16C3" w14:textId="77777777" w:rsidR="00873A43" w:rsidRDefault="00873A43" w:rsidP="0027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F4F5D" w14:textId="77777777" w:rsidR="004A1DB3" w:rsidRDefault="004A1DB3">
    <w:pPr>
      <w:pStyle w:val="Footer"/>
    </w:pPr>
    <w:r>
      <w:fldChar w:fldCharType="begin"/>
    </w:r>
    <w:r>
      <w:instrText xml:space="preserve"> page </w:instrText>
    </w:r>
    <w:r>
      <w:fldChar w:fldCharType="separate"/>
    </w:r>
    <w:r>
      <w:rPr>
        <w:noProof/>
      </w:rPr>
      <w:t>2</w:t>
    </w:r>
    <w:r>
      <w:fldChar w:fldCharType="end"/>
    </w:r>
  </w:p>
  <w:p w14:paraId="0AD7B62E" w14:textId="77777777" w:rsidR="00226BA3" w:rsidRDefault="00226BA3"/>
  <w:p w14:paraId="2F0D345F" w14:textId="77777777" w:rsidR="00226BA3" w:rsidRDefault="00226B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9108423"/>
      <w:docPartObj>
        <w:docPartGallery w:val="Page Numbers (Bottom of Page)"/>
        <w:docPartUnique/>
      </w:docPartObj>
    </w:sdtPr>
    <w:sdtContent>
      <w:p w14:paraId="105DBB70" w14:textId="77777777" w:rsidR="004A1DB3" w:rsidRDefault="004A1DB3" w:rsidP="00A70343">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EC6B89" w14:textId="17F65CC2" w:rsidR="004A1DB3" w:rsidRPr="006C1DA8" w:rsidRDefault="00F81139" w:rsidP="00F81139">
    <w:pPr>
      <w:pStyle w:val="Footer"/>
      <w:ind w:left="360"/>
      <w:jc w:val="center"/>
      <w:rPr>
        <w:sz w:val="14"/>
        <w:szCs w:val="14"/>
      </w:rPr>
    </w:pPr>
    <w:r>
      <w:rPr>
        <w:sz w:val="14"/>
        <w:szCs w:val="14"/>
      </w:rPr>
      <w:br/>
      <w:t>Assignment of Copyright Form</w:t>
    </w:r>
    <w:r>
      <w:rPr>
        <w:sz w:val="14"/>
        <w:szCs w:val="14"/>
      </w:rPr>
      <w:br/>
      <w:t xml:space="preserve">Schedule 1 of </w:t>
    </w:r>
    <w:r w:rsidR="004A1DB3" w:rsidRPr="006C1DA8">
      <w:rPr>
        <w:sz w:val="14"/>
        <w:szCs w:val="14"/>
      </w:rPr>
      <w:t xml:space="preserve">IET </w:t>
    </w:r>
    <w:r w:rsidR="004A1DB3">
      <w:rPr>
        <w:sz w:val="14"/>
        <w:szCs w:val="14"/>
      </w:rPr>
      <w:t>Conference Proceedings Publishing Agreement</w:t>
    </w:r>
    <w:r w:rsidR="004A1DB3" w:rsidRPr="006C1DA8">
      <w:rPr>
        <w:sz w:val="14"/>
        <w:szCs w:val="14"/>
      </w:rPr>
      <w:t xml:space="preserve"> – Version </w:t>
    </w:r>
    <w:r w:rsidR="000F69BA">
      <w:rPr>
        <w:sz w:val="14"/>
        <w:szCs w:val="14"/>
      </w:rPr>
      <w:t>2</w:t>
    </w:r>
    <w:r w:rsidR="004A1DB3" w:rsidRPr="006C1DA8">
      <w:rPr>
        <w:sz w:val="14"/>
        <w:szCs w:val="14"/>
      </w:rPr>
      <w:t>.0 (</w:t>
    </w:r>
    <w:r w:rsidR="000F69BA">
      <w:rPr>
        <w:sz w:val="14"/>
        <w:szCs w:val="14"/>
      </w:rPr>
      <w:t>September 2020</w:t>
    </w:r>
    <w:r w:rsidR="004A1DB3">
      <w:rPr>
        <w:sz w:val="14"/>
        <w:szCs w:val="14"/>
      </w:rPr>
      <w:t>)</w:t>
    </w:r>
  </w:p>
  <w:p w14:paraId="388658FA" w14:textId="77777777" w:rsidR="00226BA3" w:rsidRDefault="00226BA3"/>
  <w:p w14:paraId="059E0818" w14:textId="77777777" w:rsidR="00226BA3" w:rsidRDefault="00226B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A305B" w14:textId="77777777" w:rsidR="00873A43" w:rsidRDefault="00873A43" w:rsidP="0027640F">
      <w:r>
        <w:separator/>
      </w:r>
    </w:p>
  </w:footnote>
  <w:footnote w:type="continuationSeparator" w:id="0">
    <w:p w14:paraId="145F0644" w14:textId="77777777" w:rsidR="00873A43" w:rsidRDefault="00873A43" w:rsidP="00276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6614"/>
      <w:gridCol w:w="2456"/>
    </w:tblGrid>
    <w:tr w:rsidR="004A1DB3" w14:paraId="2C513C40" w14:textId="77777777" w:rsidTr="00801242">
      <w:trPr>
        <w:trHeight w:val="426"/>
      </w:trPr>
      <w:tc>
        <w:tcPr>
          <w:tcW w:w="3646" w:type="pct"/>
        </w:tcPr>
        <w:p w14:paraId="72F3EE8E" w14:textId="77777777" w:rsidR="004A1DB3" w:rsidRPr="00FF594D" w:rsidRDefault="004A1DB3" w:rsidP="00A70343">
          <w:pPr>
            <w:pStyle w:val="Header"/>
          </w:pPr>
          <w:r>
            <w:rPr>
              <w:noProof/>
            </w:rPr>
            <w:drawing>
              <wp:inline distT="0" distB="0" distL="0" distR="0" wp14:anchorId="38A2944E" wp14:editId="502050B9">
                <wp:extent cx="3168000" cy="53107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ET_Master Logo_RGB.jpg"/>
                        <pic:cNvPicPr/>
                      </pic:nvPicPr>
                      <pic:blipFill>
                        <a:blip r:embed="rId1">
                          <a:extLst>
                            <a:ext uri="{28A0092B-C50C-407E-A947-70E740481C1C}">
                              <a14:useLocalDpi xmlns:a14="http://schemas.microsoft.com/office/drawing/2010/main" val="0"/>
                            </a:ext>
                          </a:extLst>
                        </a:blip>
                        <a:stretch>
                          <a:fillRect/>
                        </a:stretch>
                      </pic:blipFill>
                      <pic:spPr>
                        <a:xfrm>
                          <a:off x="0" y="0"/>
                          <a:ext cx="3168000" cy="531071"/>
                        </a:xfrm>
                        <a:prstGeom prst="rect">
                          <a:avLst/>
                        </a:prstGeom>
                      </pic:spPr>
                    </pic:pic>
                  </a:graphicData>
                </a:graphic>
              </wp:inline>
            </w:drawing>
          </w:r>
        </w:p>
      </w:tc>
      <w:tc>
        <w:tcPr>
          <w:tcW w:w="1354" w:type="pct"/>
        </w:tcPr>
        <w:p w14:paraId="1313B9BF" w14:textId="77777777" w:rsidR="004A1DB3" w:rsidRDefault="004A1DB3" w:rsidP="00EE5C58">
          <w:pPr>
            <w:pStyle w:val="Header"/>
            <w:rPr>
              <w:b/>
              <w:sz w:val="19"/>
              <w:szCs w:val="19"/>
            </w:rPr>
          </w:pPr>
        </w:p>
        <w:p w14:paraId="76C9871C" w14:textId="77777777" w:rsidR="004A1DB3" w:rsidRPr="00266F12" w:rsidRDefault="004A1DB3" w:rsidP="00EE5C58">
          <w:pPr>
            <w:pStyle w:val="Header"/>
            <w:rPr>
              <w:b/>
              <w:sz w:val="19"/>
              <w:szCs w:val="19"/>
            </w:rPr>
          </w:pPr>
        </w:p>
      </w:tc>
    </w:tr>
  </w:tbl>
  <w:p w14:paraId="5442C6E1" w14:textId="77777777" w:rsidR="00226BA3" w:rsidRDefault="00226B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0813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BF6D0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22E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CE00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CA2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9A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16C6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7EB7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070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569806"/>
    <w:lvl w:ilvl="0">
      <w:start w:val="1"/>
      <w:numFmt w:val="bullet"/>
      <w:pStyle w:val="ListBullet"/>
      <w:lvlText w:val=""/>
      <w:lvlJc w:val="left"/>
      <w:pPr>
        <w:ind w:left="360" w:hanging="360"/>
      </w:pPr>
      <w:rPr>
        <w:rFonts w:ascii="Wingdings" w:hAnsi="Wingdings" w:hint="default"/>
      </w:rPr>
    </w:lvl>
  </w:abstractNum>
  <w:abstractNum w:abstractNumId="10" w15:restartNumberingAfterBreak="0">
    <w:nsid w:val="04893C6C"/>
    <w:multiLevelType w:val="hybridMultilevel"/>
    <w:tmpl w:val="323CB808"/>
    <w:lvl w:ilvl="0" w:tplc="2564E0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88143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4B5619"/>
    <w:multiLevelType w:val="multilevel"/>
    <w:tmpl w:val="C15A0F54"/>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20342D0"/>
    <w:multiLevelType w:val="multilevel"/>
    <w:tmpl w:val="9F40F6C4"/>
    <w:styleLink w:val="IETListNumbers"/>
    <w:lvl w:ilvl="0">
      <w:start w:val="1"/>
      <w:numFmt w:val="decimal"/>
      <w:pStyle w:val="ListNumber"/>
      <w:lvlText w:val="%1."/>
      <w:lvlJc w:val="left"/>
      <w:pPr>
        <w:ind w:left="357" w:hanging="357"/>
      </w:pPr>
      <w:rPr>
        <w:rFonts w:hint="default"/>
      </w:rPr>
    </w:lvl>
    <w:lvl w:ilvl="1">
      <w:start w:val="1"/>
      <w:numFmt w:val="decimal"/>
      <w:pStyle w:val="ListNumber2"/>
      <w:lvlText w:val="%1.%2."/>
      <w:lvlJc w:val="left"/>
      <w:pPr>
        <w:ind w:left="720" w:hanging="720"/>
      </w:pPr>
      <w:rPr>
        <w:rFonts w:hint="default"/>
      </w:rPr>
    </w:lvl>
    <w:lvl w:ilvl="2">
      <w:start w:val="1"/>
      <w:numFmt w:val="decimal"/>
      <w:pStyle w:val="ListNumber3"/>
      <w:lvlText w:val="%1.%2.%3."/>
      <w:lvlJc w:val="left"/>
      <w:pPr>
        <w:ind w:left="720" w:hanging="720"/>
      </w:pPr>
      <w:rPr>
        <w:rFonts w:hint="default"/>
      </w:rPr>
    </w:lvl>
    <w:lvl w:ilvl="3">
      <w:start w:val="1"/>
      <w:numFmt w:val="lowerLetter"/>
      <w:pStyle w:val="ListNumber4"/>
      <w:lvlText w:val="(%4)"/>
      <w:lvlJc w:val="left"/>
      <w:pPr>
        <w:ind w:left="1077" w:hanging="357"/>
      </w:pPr>
      <w:rPr>
        <w:rFonts w:hint="default"/>
      </w:rPr>
    </w:lvl>
    <w:lvl w:ilvl="4">
      <w:start w:val="1"/>
      <w:numFmt w:val="lowerRoman"/>
      <w:pStyle w:val="ListNumber5"/>
      <w:lvlText w:val="(%5)"/>
      <w:lvlJc w:val="left"/>
      <w:pPr>
        <w:ind w:left="1077" w:hanging="357"/>
      </w:pPr>
      <w:rPr>
        <w:rFonts w:hint="default"/>
      </w:rPr>
    </w:lvl>
    <w:lvl w:ilvl="5">
      <w:start w:val="1"/>
      <w:numFmt w:val="upperLetter"/>
      <w:pStyle w:val="ListNumber6"/>
      <w:lvlText w:val="(%6)"/>
      <w:lvlJc w:val="left"/>
      <w:pPr>
        <w:ind w:left="1077" w:hanging="357"/>
      </w:pPr>
      <w:rPr>
        <w:rFonts w:hint="default"/>
      </w:rPr>
    </w:lvl>
    <w:lvl w:ilvl="6">
      <w:start w:val="1"/>
      <w:numFmt w:val="upperRoman"/>
      <w:pStyle w:val="ListNumber7"/>
      <w:lvlText w:val="(%7)"/>
      <w:lvlJc w:val="left"/>
      <w:pPr>
        <w:ind w:left="107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14" w15:restartNumberingAfterBreak="0">
    <w:nsid w:val="169E52D7"/>
    <w:multiLevelType w:val="multilevel"/>
    <w:tmpl w:val="74C05338"/>
    <w:numStyleLink w:val="IETAppendixHeadings"/>
  </w:abstractNum>
  <w:abstractNum w:abstractNumId="15" w15:restartNumberingAfterBreak="0">
    <w:nsid w:val="16AE3338"/>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F8D0C9C"/>
    <w:multiLevelType w:val="multilevel"/>
    <w:tmpl w:val="519E9F84"/>
    <w:lvl w:ilvl="0">
      <w:start w:val="1"/>
      <w:numFmt w:val="lowerLetter"/>
      <w:lvlText w:val="(%1)"/>
      <w:lvlJc w:val="left"/>
      <w:pPr>
        <w:tabs>
          <w:tab w:val="num" w:pos="360"/>
        </w:tabs>
        <w:ind w:left="357" w:hanging="357"/>
      </w:pPr>
      <w:rPr>
        <w:rFonts w:hint="default"/>
      </w:rPr>
    </w:lvl>
    <w:lvl w:ilvl="1">
      <w:start w:val="1"/>
      <w:numFmt w:val="lowerRoman"/>
      <w:lvlText w:val="(%2)"/>
      <w:lvlJc w:val="left"/>
      <w:pPr>
        <w:tabs>
          <w:tab w:val="num" w:pos="360"/>
        </w:tabs>
        <w:ind w:left="357" w:hanging="357"/>
      </w:pPr>
      <w:rPr>
        <w:rFonts w:hint="default"/>
      </w:rPr>
    </w:lvl>
    <w:lvl w:ilvl="2">
      <w:start w:val="1"/>
      <w:numFmt w:val="upperLetter"/>
      <w:lvlText w:val="(%3)"/>
      <w:lvlJc w:val="left"/>
      <w:pPr>
        <w:tabs>
          <w:tab w:val="num" w:pos="360"/>
        </w:tabs>
        <w:ind w:left="357" w:hanging="357"/>
      </w:pPr>
      <w:rPr>
        <w:rFonts w:hint="default"/>
      </w:rPr>
    </w:lvl>
    <w:lvl w:ilvl="3">
      <w:start w:val="1"/>
      <w:numFmt w:val="upperRoman"/>
      <w:lvlText w:val="(%4)"/>
      <w:lvlJc w:val="left"/>
      <w:pPr>
        <w:tabs>
          <w:tab w:val="num" w:pos="360"/>
        </w:tabs>
        <w:ind w:left="357" w:hanging="357"/>
      </w:pPr>
      <w:rPr>
        <w:rFonts w:hint="default"/>
      </w:rPr>
    </w:lvl>
    <w:lvl w:ilvl="4">
      <w:start w:val="1"/>
      <w:numFmt w:val="lowerLetter"/>
      <w:lvlText w:val="%5."/>
      <w:lvlJc w:val="left"/>
      <w:pPr>
        <w:tabs>
          <w:tab w:val="num" w:pos="360"/>
        </w:tabs>
        <w:ind w:left="357" w:hanging="357"/>
      </w:pPr>
      <w:rPr>
        <w:rFonts w:hint="default"/>
      </w:rPr>
    </w:lvl>
    <w:lvl w:ilvl="5">
      <w:start w:val="1"/>
      <w:numFmt w:val="lowerRoman"/>
      <w:lvlText w:val="%6."/>
      <w:lvlJc w:val="right"/>
      <w:pPr>
        <w:tabs>
          <w:tab w:val="num" w:pos="360"/>
        </w:tabs>
        <w:ind w:left="357" w:hanging="357"/>
      </w:pPr>
      <w:rPr>
        <w:rFonts w:hint="default"/>
      </w:rPr>
    </w:lvl>
    <w:lvl w:ilvl="6">
      <w:start w:val="1"/>
      <w:numFmt w:val="decimal"/>
      <w:lvlText w:val="%7."/>
      <w:lvlJc w:val="left"/>
      <w:pPr>
        <w:tabs>
          <w:tab w:val="num" w:pos="360"/>
        </w:tabs>
        <w:ind w:left="35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17" w15:restartNumberingAfterBreak="0">
    <w:nsid w:val="2456259B"/>
    <w:multiLevelType w:val="multilevel"/>
    <w:tmpl w:val="9F40F6C4"/>
    <w:numStyleLink w:val="IETListNumbers"/>
  </w:abstractNum>
  <w:abstractNum w:abstractNumId="18" w15:restartNumberingAfterBreak="0">
    <w:nsid w:val="2C3515B8"/>
    <w:multiLevelType w:val="multilevel"/>
    <w:tmpl w:val="74C05338"/>
    <w:numStyleLink w:val="IETAppendixHeadings"/>
  </w:abstractNum>
  <w:abstractNum w:abstractNumId="19" w15:restartNumberingAfterBreak="0">
    <w:nsid w:val="32C62278"/>
    <w:multiLevelType w:val="hybridMultilevel"/>
    <w:tmpl w:val="118A55B8"/>
    <w:lvl w:ilvl="0" w:tplc="6B10B86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6D77B0"/>
    <w:multiLevelType w:val="multilevel"/>
    <w:tmpl w:val="74C05338"/>
    <w:numStyleLink w:val="IETAppendixHeadings"/>
  </w:abstractNum>
  <w:abstractNum w:abstractNumId="21" w15:restartNumberingAfterBreak="0">
    <w:nsid w:val="3AA501CA"/>
    <w:multiLevelType w:val="multilevel"/>
    <w:tmpl w:val="C15A0F54"/>
    <w:lvl w:ilvl="0">
      <w:start w:val="1"/>
      <w:numFmt w:val="decimal"/>
      <w:lvlText w:val="%1)"/>
      <w:lvlJc w:val="left"/>
      <w:pPr>
        <w:ind w:left="360" w:hanging="360"/>
      </w:pPr>
      <w:rPr>
        <w:b w:val="0"/>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DAB7D6E"/>
    <w:multiLevelType w:val="multilevel"/>
    <w:tmpl w:val="401C0802"/>
    <w:styleLink w:val="IETHeadings"/>
    <w:lvl w:ilvl="0">
      <w:start w:val="1"/>
      <w:numFmt w:val="decimal"/>
      <w:pStyle w:val="Heading1"/>
      <w:lvlText w:val="%1."/>
      <w:lvlJc w:val="left"/>
      <w:pPr>
        <w:ind w:left="357" w:hanging="357"/>
      </w:pPr>
      <w:rPr>
        <w:rFonts w:ascii="Arial" w:hAnsi="Arial" w:hint="default"/>
        <w:b/>
        <w:i w:val="0"/>
        <w:sz w:val="22"/>
      </w:rPr>
    </w:lvl>
    <w:lvl w:ilvl="1">
      <w:start w:val="1"/>
      <w:numFmt w:val="decimal"/>
      <w:pStyle w:val="Heading2"/>
      <w:lvlText w:val="%1.%2."/>
      <w:lvlJc w:val="left"/>
      <w:pPr>
        <w:ind w:left="720" w:hanging="720"/>
      </w:pPr>
      <w:rPr>
        <w:rFonts w:ascii="Arial" w:hAnsi="Arial" w:hint="default"/>
        <w:sz w:val="22"/>
      </w:rPr>
    </w:lvl>
    <w:lvl w:ilvl="2">
      <w:start w:val="1"/>
      <w:numFmt w:val="decimal"/>
      <w:pStyle w:val="Heading3"/>
      <w:lvlText w:val="%1.%2.%3."/>
      <w:lvlJc w:val="left"/>
      <w:pPr>
        <w:ind w:left="720" w:hanging="720"/>
      </w:pPr>
      <w:rPr>
        <w:rFonts w:ascii="Arial" w:hAnsi="Arial" w:hint="default"/>
        <w:sz w:val="22"/>
      </w:rPr>
    </w:lvl>
    <w:lvl w:ilvl="3">
      <w:start w:val="1"/>
      <w:numFmt w:val="lowerLetter"/>
      <w:pStyle w:val="Heading4"/>
      <w:lvlText w:val="(%4)"/>
      <w:lvlJc w:val="left"/>
      <w:pPr>
        <w:ind w:left="1077" w:hanging="357"/>
      </w:pPr>
      <w:rPr>
        <w:rFonts w:ascii="Arial" w:hAnsi="Arial" w:hint="default"/>
        <w:sz w:val="22"/>
      </w:rPr>
    </w:lvl>
    <w:lvl w:ilvl="4">
      <w:start w:val="1"/>
      <w:numFmt w:val="none"/>
      <w:pStyle w:val="Heading5"/>
      <w:lvlText w:val="(i)"/>
      <w:lvlJc w:val="left"/>
      <w:pPr>
        <w:ind w:left="1077" w:hanging="357"/>
      </w:pPr>
      <w:rPr>
        <w:rFonts w:ascii="Arial" w:hAnsi="Arial" w:hint="default"/>
        <w:sz w:val="22"/>
      </w:rPr>
    </w:lvl>
    <w:lvl w:ilvl="5">
      <w:start w:val="1"/>
      <w:numFmt w:val="upperLetter"/>
      <w:pStyle w:val="Heading6"/>
      <w:lvlText w:val="(%6)"/>
      <w:lvlJc w:val="left"/>
      <w:pPr>
        <w:ind w:left="1077" w:hanging="357"/>
      </w:pPr>
      <w:rPr>
        <w:rFonts w:hint="default"/>
      </w:rPr>
    </w:lvl>
    <w:lvl w:ilvl="6">
      <w:start w:val="1"/>
      <w:numFmt w:val="upperRoman"/>
      <w:pStyle w:val="Heading7"/>
      <w:lvlText w:val="(%7)"/>
      <w:lvlJc w:val="left"/>
      <w:pPr>
        <w:ind w:left="1077" w:hanging="357"/>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F9D1C0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04665E"/>
    <w:multiLevelType w:val="multilevel"/>
    <w:tmpl w:val="94980D8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5" w15:restartNumberingAfterBreak="0">
    <w:nsid w:val="42BE394C"/>
    <w:multiLevelType w:val="multilevel"/>
    <w:tmpl w:val="9F40F6C4"/>
    <w:numStyleLink w:val="IETListNumbers"/>
  </w:abstractNum>
  <w:abstractNum w:abstractNumId="26" w15:restartNumberingAfterBreak="0">
    <w:nsid w:val="522F12BC"/>
    <w:multiLevelType w:val="multilevel"/>
    <w:tmpl w:val="8A4E4466"/>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930" w:hanging="504"/>
      </w:pPr>
      <w:rPr>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F1627"/>
    <w:multiLevelType w:val="multilevel"/>
    <w:tmpl w:val="74C05338"/>
    <w:numStyleLink w:val="IETAppendixHeadings"/>
  </w:abstractNum>
  <w:abstractNum w:abstractNumId="28" w15:restartNumberingAfterBreak="0">
    <w:nsid w:val="60D35637"/>
    <w:multiLevelType w:val="multilevel"/>
    <w:tmpl w:val="87FE8210"/>
    <w:lvl w:ilvl="0">
      <w:start w:val="1"/>
      <w:numFmt w:val="decimal"/>
      <w:lvlText w:val="%1"/>
      <w:lvlJc w:val="left"/>
      <w:pPr>
        <w:tabs>
          <w:tab w:val="num" w:pos="720"/>
        </w:tabs>
        <w:ind w:left="720" w:hanging="720"/>
      </w:pPr>
      <w:rPr>
        <w:rFonts w:hint="default"/>
        <w:b/>
        <w:sz w:val="22"/>
        <w:szCs w:val="22"/>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rPr>
    </w:lvl>
    <w:lvl w:ilvl="3">
      <w:start w:val="1"/>
      <w:numFmt w:val="lowerLetter"/>
      <w:lvlText w:val="(%4)"/>
      <w:lvlJc w:val="left"/>
      <w:pPr>
        <w:tabs>
          <w:tab w:val="num" w:pos="2160"/>
        </w:tabs>
        <w:ind w:left="2160" w:hanging="720"/>
      </w:pPr>
      <w:rPr>
        <w:rFonts w:hint="default"/>
      </w:rPr>
    </w:lvl>
    <w:lvl w:ilvl="4">
      <w:start w:val="1"/>
      <w:numFmt w:val="lowerRoman"/>
      <w:lvlText w:val="(%5)"/>
      <w:lvlJc w:val="left"/>
      <w:pPr>
        <w:tabs>
          <w:tab w:val="num" w:pos="2880"/>
        </w:tabs>
        <w:ind w:left="2880" w:hanging="720"/>
      </w:pPr>
      <w:rPr>
        <w:rFonts w:hint="default"/>
      </w:rPr>
    </w:lvl>
    <w:lvl w:ilvl="5">
      <w:start w:val="1"/>
      <w:numFmt w:val="upperLetter"/>
      <w:lvlText w:val="(%6)"/>
      <w:lvlJc w:val="left"/>
      <w:pPr>
        <w:tabs>
          <w:tab w:val="num" w:pos="2880"/>
        </w:tabs>
        <w:ind w:left="288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9" w15:restartNumberingAfterBreak="0">
    <w:nsid w:val="6231351A"/>
    <w:multiLevelType w:val="multilevel"/>
    <w:tmpl w:val="74C05338"/>
    <w:numStyleLink w:val="IETAppendixHeadings"/>
  </w:abstractNum>
  <w:abstractNum w:abstractNumId="30" w15:restartNumberingAfterBreak="0">
    <w:nsid w:val="66966731"/>
    <w:multiLevelType w:val="multilevel"/>
    <w:tmpl w:val="E5A442DE"/>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1" w15:restartNumberingAfterBreak="0">
    <w:nsid w:val="66B21976"/>
    <w:multiLevelType w:val="multilevel"/>
    <w:tmpl w:val="98103408"/>
    <w:lvl w:ilvl="0">
      <w:start w:val="1"/>
      <w:numFmt w:val="lowerLetter"/>
      <w:lvlText w:val="(%1)"/>
      <w:lvlJc w:val="left"/>
      <w:pPr>
        <w:tabs>
          <w:tab w:val="num" w:pos="360"/>
        </w:tabs>
        <w:ind w:left="357" w:hanging="357"/>
      </w:pPr>
      <w:rPr>
        <w:rFonts w:hint="default"/>
      </w:rPr>
    </w:lvl>
    <w:lvl w:ilvl="1">
      <w:start w:val="1"/>
      <w:numFmt w:val="lowerRoman"/>
      <w:lvlText w:val="(%2)"/>
      <w:lvlJc w:val="left"/>
      <w:pPr>
        <w:tabs>
          <w:tab w:val="num" w:pos="360"/>
        </w:tabs>
        <w:ind w:left="357" w:hanging="357"/>
      </w:pPr>
      <w:rPr>
        <w:rFonts w:hint="default"/>
      </w:rPr>
    </w:lvl>
    <w:lvl w:ilvl="2">
      <w:start w:val="1"/>
      <w:numFmt w:val="upperLetter"/>
      <w:lvlText w:val="(%3)"/>
      <w:lvlJc w:val="left"/>
      <w:pPr>
        <w:tabs>
          <w:tab w:val="num" w:pos="360"/>
        </w:tabs>
        <w:ind w:left="357" w:hanging="357"/>
      </w:pPr>
      <w:rPr>
        <w:rFonts w:hint="default"/>
      </w:rPr>
    </w:lvl>
    <w:lvl w:ilvl="3">
      <w:start w:val="1"/>
      <w:numFmt w:val="upperRoman"/>
      <w:lvlText w:val="(%4)"/>
      <w:lvlJc w:val="left"/>
      <w:pPr>
        <w:tabs>
          <w:tab w:val="num" w:pos="360"/>
        </w:tabs>
        <w:ind w:left="357" w:hanging="357"/>
      </w:pPr>
      <w:rPr>
        <w:rFonts w:hint="default"/>
      </w:rPr>
    </w:lvl>
    <w:lvl w:ilvl="4">
      <w:start w:val="1"/>
      <w:numFmt w:val="lowerLetter"/>
      <w:lvlText w:val="%5."/>
      <w:lvlJc w:val="left"/>
      <w:pPr>
        <w:tabs>
          <w:tab w:val="num" w:pos="360"/>
        </w:tabs>
        <w:ind w:left="357" w:hanging="357"/>
      </w:pPr>
      <w:rPr>
        <w:rFonts w:hint="default"/>
      </w:rPr>
    </w:lvl>
    <w:lvl w:ilvl="5">
      <w:start w:val="1"/>
      <w:numFmt w:val="lowerRoman"/>
      <w:lvlText w:val="%6."/>
      <w:lvlJc w:val="right"/>
      <w:pPr>
        <w:tabs>
          <w:tab w:val="num" w:pos="360"/>
        </w:tabs>
        <w:ind w:left="357" w:hanging="357"/>
      </w:pPr>
      <w:rPr>
        <w:rFonts w:hint="default"/>
      </w:rPr>
    </w:lvl>
    <w:lvl w:ilvl="6">
      <w:start w:val="1"/>
      <w:numFmt w:val="decimal"/>
      <w:lvlText w:val="%7."/>
      <w:lvlJc w:val="left"/>
      <w:pPr>
        <w:tabs>
          <w:tab w:val="num" w:pos="360"/>
        </w:tabs>
        <w:ind w:left="357" w:hanging="357"/>
      </w:pPr>
      <w:rPr>
        <w:rFonts w:hint="default"/>
      </w:rPr>
    </w:lvl>
    <w:lvl w:ilvl="7">
      <w:start w:val="1"/>
      <w:numFmt w:val="lowerLetter"/>
      <w:lvlText w:val="%8."/>
      <w:lvlJc w:val="left"/>
      <w:pPr>
        <w:tabs>
          <w:tab w:val="num" w:pos="360"/>
        </w:tabs>
        <w:ind w:left="357" w:hanging="357"/>
      </w:pPr>
      <w:rPr>
        <w:rFonts w:hint="default"/>
      </w:rPr>
    </w:lvl>
    <w:lvl w:ilvl="8">
      <w:start w:val="1"/>
      <w:numFmt w:val="lowerRoman"/>
      <w:lvlText w:val="%9."/>
      <w:lvlJc w:val="right"/>
      <w:pPr>
        <w:tabs>
          <w:tab w:val="num" w:pos="360"/>
        </w:tabs>
        <w:ind w:left="357" w:hanging="357"/>
      </w:pPr>
      <w:rPr>
        <w:rFonts w:hint="default"/>
      </w:rPr>
    </w:lvl>
  </w:abstractNum>
  <w:abstractNum w:abstractNumId="32" w15:restartNumberingAfterBreak="0">
    <w:nsid w:val="6C5D76F9"/>
    <w:multiLevelType w:val="multilevel"/>
    <w:tmpl w:val="9F40F6C4"/>
    <w:numStyleLink w:val="IETListNumbers"/>
  </w:abstractNum>
  <w:abstractNum w:abstractNumId="33" w15:restartNumberingAfterBreak="0">
    <w:nsid w:val="6EF872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7FE0ECD"/>
    <w:multiLevelType w:val="hybridMultilevel"/>
    <w:tmpl w:val="18D8614E"/>
    <w:lvl w:ilvl="0" w:tplc="07D26AB4">
      <w:start w:val="250"/>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79EE6CBD"/>
    <w:multiLevelType w:val="multilevel"/>
    <w:tmpl w:val="74C05338"/>
    <w:numStyleLink w:val="IETAppendixHeadings"/>
  </w:abstractNum>
  <w:abstractNum w:abstractNumId="36" w15:restartNumberingAfterBreak="0">
    <w:nsid w:val="7FAC3210"/>
    <w:multiLevelType w:val="multilevel"/>
    <w:tmpl w:val="74C05338"/>
    <w:styleLink w:val="IETAppendixHeadings"/>
    <w:lvl w:ilvl="0">
      <w:start w:val="1"/>
      <w:numFmt w:val="upperLetter"/>
      <w:pStyle w:val="Appendix"/>
      <w:suff w:val="space"/>
      <w:lvlText w:val="Appendix %1"/>
      <w:lvlJc w:val="left"/>
      <w:pPr>
        <w:ind w:left="0" w:firstLine="0"/>
      </w:pPr>
      <w:rPr>
        <w:rFonts w:hint="default"/>
      </w:rPr>
    </w:lvl>
    <w:lvl w:ilvl="1">
      <w:start w:val="1"/>
      <w:numFmt w:val="decimal"/>
      <w:pStyle w:val="Appendix2"/>
      <w:lvlText w:val="%1%2."/>
      <w:lvlJc w:val="left"/>
      <w:pPr>
        <w:ind w:left="720" w:hanging="720"/>
      </w:pPr>
      <w:rPr>
        <w:rFonts w:hint="default"/>
      </w:rPr>
    </w:lvl>
    <w:lvl w:ilvl="2">
      <w:start w:val="1"/>
      <w:numFmt w:val="decimal"/>
      <w:pStyle w:val="Appendix3"/>
      <w:lvlText w:val="%1%2.%3"/>
      <w:lvlJc w:val="left"/>
      <w:pPr>
        <w:ind w:left="720" w:hanging="720"/>
      </w:pPr>
      <w:rPr>
        <w:rFonts w:hint="default"/>
      </w:rPr>
    </w:lvl>
    <w:lvl w:ilvl="3">
      <w:start w:val="1"/>
      <w:numFmt w:val="decimal"/>
      <w:pStyle w:val="Appendix4"/>
      <w:lvlText w:val="%1%2.%3.%4"/>
      <w:lvlJc w:val="left"/>
      <w:pPr>
        <w:ind w:left="720" w:hanging="720"/>
      </w:pPr>
      <w:rPr>
        <w:rFonts w:hint="default"/>
      </w:rPr>
    </w:lvl>
    <w:lvl w:ilvl="4">
      <w:start w:val="1"/>
      <w:numFmt w:val="lowerLetter"/>
      <w:pStyle w:val="Appendix5"/>
      <w:lvlText w:val="(%5)"/>
      <w:lvlJc w:val="left"/>
      <w:pPr>
        <w:ind w:left="1077" w:hanging="357"/>
      </w:pPr>
      <w:rPr>
        <w:rFonts w:hint="default"/>
      </w:rPr>
    </w:lvl>
    <w:lvl w:ilvl="5">
      <w:start w:val="1"/>
      <w:numFmt w:val="lowerRoman"/>
      <w:pStyle w:val="Appendix6"/>
      <w:lvlText w:val="(%6)"/>
      <w:lvlJc w:val="left"/>
      <w:pPr>
        <w:ind w:left="1077" w:hanging="357"/>
      </w:pPr>
      <w:rPr>
        <w:rFonts w:hint="default"/>
      </w:rPr>
    </w:lvl>
    <w:lvl w:ilvl="6">
      <w:start w:val="1"/>
      <w:numFmt w:val="upperLetter"/>
      <w:pStyle w:val="Appendix7"/>
      <w:lvlText w:val="(%7)"/>
      <w:lvlJc w:val="left"/>
      <w:pPr>
        <w:ind w:left="1077" w:hanging="357"/>
      </w:pPr>
      <w:rPr>
        <w:rFonts w:hint="default"/>
      </w:rPr>
    </w:lvl>
    <w:lvl w:ilvl="7">
      <w:start w:val="1"/>
      <w:numFmt w:val="upperRoman"/>
      <w:pStyle w:val="Appendix8"/>
      <w:lvlText w:val="(%8)"/>
      <w:lvlJc w:val="left"/>
      <w:pPr>
        <w:ind w:left="1077" w:hanging="357"/>
      </w:pPr>
      <w:rPr>
        <w:rFonts w:hint="default"/>
      </w:rPr>
    </w:lvl>
    <w:lvl w:ilvl="8">
      <w:start w:val="1"/>
      <w:numFmt w:val="lowerRoman"/>
      <w:lvlText w:val="%9."/>
      <w:lvlJc w:val="left"/>
      <w:pPr>
        <w:ind w:left="3240" w:hanging="360"/>
      </w:pPr>
      <w:rPr>
        <w:rFonts w:hint="default"/>
      </w:rPr>
    </w:lvl>
  </w:abstractNum>
  <w:num w:numId="1" w16cid:durableId="1065029689">
    <w:abstractNumId w:val="22"/>
  </w:num>
  <w:num w:numId="2" w16cid:durableId="1017124102">
    <w:abstractNumId w:val="22"/>
  </w:num>
  <w:num w:numId="3" w16cid:durableId="118112916">
    <w:abstractNumId w:val="22"/>
  </w:num>
  <w:num w:numId="4" w16cid:durableId="268856783">
    <w:abstractNumId w:val="22"/>
  </w:num>
  <w:num w:numId="5" w16cid:durableId="2089376833">
    <w:abstractNumId w:val="22"/>
  </w:num>
  <w:num w:numId="6" w16cid:durableId="567376272">
    <w:abstractNumId w:val="22"/>
  </w:num>
  <w:num w:numId="7" w16cid:durableId="1327899407">
    <w:abstractNumId w:val="22"/>
  </w:num>
  <w:num w:numId="8" w16cid:durableId="1435396352">
    <w:abstractNumId w:val="22"/>
    <w:lvlOverride w:ilvl="0">
      <w:lvl w:ilvl="0">
        <w:start w:val="1"/>
        <w:numFmt w:val="decimal"/>
        <w:pStyle w:val="Heading1"/>
        <w:lvlText w:val="%1."/>
        <w:lvlJc w:val="left"/>
        <w:pPr>
          <w:ind w:left="357" w:hanging="357"/>
        </w:pPr>
        <w:rPr>
          <w:rFonts w:ascii="Arial" w:hAnsi="Arial" w:hint="default"/>
          <w:b/>
          <w:i w:val="0"/>
          <w:sz w:val="22"/>
        </w:rPr>
      </w:lvl>
    </w:lvlOverride>
  </w:num>
  <w:num w:numId="9" w16cid:durableId="1832257147">
    <w:abstractNumId w:val="36"/>
  </w:num>
  <w:num w:numId="10" w16cid:durableId="18105173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6058465">
    <w:abstractNumId w:val="14"/>
  </w:num>
  <w:num w:numId="12" w16cid:durableId="1115446853">
    <w:abstractNumId w:val="27"/>
  </w:num>
  <w:num w:numId="13" w16cid:durableId="838160623">
    <w:abstractNumId w:val="20"/>
  </w:num>
  <w:num w:numId="14" w16cid:durableId="173345551">
    <w:abstractNumId w:val="29"/>
  </w:num>
  <w:num w:numId="15" w16cid:durableId="160658797">
    <w:abstractNumId w:val="18"/>
  </w:num>
  <w:num w:numId="16" w16cid:durableId="941693715">
    <w:abstractNumId w:val="11"/>
  </w:num>
  <w:num w:numId="17" w16cid:durableId="1578520259">
    <w:abstractNumId w:val="23"/>
  </w:num>
  <w:num w:numId="18" w16cid:durableId="894464574">
    <w:abstractNumId w:val="15"/>
  </w:num>
  <w:num w:numId="19" w16cid:durableId="829710105">
    <w:abstractNumId w:val="9"/>
  </w:num>
  <w:num w:numId="20" w16cid:durableId="1244988652">
    <w:abstractNumId w:val="7"/>
  </w:num>
  <w:num w:numId="21" w16cid:durableId="676537600">
    <w:abstractNumId w:val="6"/>
  </w:num>
  <w:num w:numId="22" w16cid:durableId="126357477">
    <w:abstractNumId w:val="5"/>
  </w:num>
  <w:num w:numId="23" w16cid:durableId="1810777983">
    <w:abstractNumId w:val="4"/>
  </w:num>
  <w:num w:numId="24" w16cid:durableId="1166439332">
    <w:abstractNumId w:val="8"/>
  </w:num>
  <w:num w:numId="25" w16cid:durableId="281613905">
    <w:abstractNumId w:val="3"/>
  </w:num>
  <w:num w:numId="26" w16cid:durableId="1347441595">
    <w:abstractNumId w:val="2"/>
  </w:num>
  <w:num w:numId="27" w16cid:durableId="1699816474">
    <w:abstractNumId w:val="1"/>
  </w:num>
  <w:num w:numId="28" w16cid:durableId="1185824165">
    <w:abstractNumId w:val="0"/>
  </w:num>
  <w:num w:numId="29" w16cid:durableId="1143503618">
    <w:abstractNumId w:val="9"/>
  </w:num>
  <w:num w:numId="30" w16cid:durableId="827285920">
    <w:abstractNumId w:val="31"/>
  </w:num>
  <w:num w:numId="31" w16cid:durableId="3203502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96515622">
    <w:abstractNumId w:val="16"/>
  </w:num>
  <w:num w:numId="33" w16cid:durableId="453788639">
    <w:abstractNumId w:val="35"/>
    <w:lvlOverride w:ilvl="0">
      <w:lvl w:ilvl="0">
        <w:start w:val="1"/>
        <w:numFmt w:val="upperLetter"/>
        <w:pStyle w:val="Appendix"/>
        <w:suff w:val="space"/>
        <w:lvlText w:val="Appendix %1"/>
        <w:lvlJc w:val="left"/>
        <w:pPr>
          <w:ind w:left="0" w:firstLine="0"/>
        </w:pPr>
        <w:rPr>
          <w:rFonts w:hint="default"/>
        </w:rPr>
      </w:lvl>
    </w:lvlOverride>
  </w:num>
  <w:num w:numId="34" w16cid:durableId="1246694307">
    <w:abstractNumId w:val="28"/>
  </w:num>
  <w:num w:numId="35" w16cid:durableId="539367111">
    <w:abstractNumId w:val="24"/>
  </w:num>
  <w:num w:numId="36" w16cid:durableId="1645157533">
    <w:abstractNumId w:val="33"/>
  </w:num>
  <w:num w:numId="37" w16cid:durableId="2141192578">
    <w:abstractNumId w:val="13"/>
  </w:num>
  <w:num w:numId="38" w16cid:durableId="1698391335">
    <w:abstractNumId w:val="17"/>
  </w:num>
  <w:num w:numId="39" w16cid:durableId="281617596">
    <w:abstractNumId w:val="32"/>
  </w:num>
  <w:num w:numId="40" w16cid:durableId="2082674017">
    <w:abstractNumId w:val="25"/>
  </w:num>
  <w:num w:numId="41" w16cid:durableId="1250625011">
    <w:abstractNumId w:val="26"/>
  </w:num>
  <w:num w:numId="42" w16cid:durableId="1266425972">
    <w:abstractNumId w:val="10"/>
  </w:num>
  <w:num w:numId="43" w16cid:durableId="1962028957">
    <w:abstractNumId w:val="30"/>
  </w:num>
  <w:num w:numId="44" w16cid:durableId="705374851">
    <w:abstractNumId w:val="19"/>
  </w:num>
  <w:num w:numId="45" w16cid:durableId="885020473">
    <w:abstractNumId w:val="21"/>
  </w:num>
  <w:num w:numId="46" w16cid:durableId="815072721">
    <w:abstractNumId w:val="34"/>
  </w:num>
  <w:num w:numId="47" w16cid:durableId="2341666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hU3v0ZD2Na02xsJww5oSY6YAjcofoGw7A52V8zznqvIzyj5kOIUXqeMkLJJeG8ix7WpTk+v812PD/YvGvlg6Q==" w:salt="9qhlARNhaJnaKrrXGCO5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A8"/>
    <w:rsid w:val="00003296"/>
    <w:rsid w:val="00040892"/>
    <w:rsid w:val="000431A3"/>
    <w:rsid w:val="000558A4"/>
    <w:rsid w:val="00055F28"/>
    <w:rsid w:val="000618C8"/>
    <w:rsid w:val="000B44C5"/>
    <w:rsid w:val="000B5C88"/>
    <w:rsid w:val="000C329A"/>
    <w:rsid w:val="000C473F"/>
    <w:rsid w:val="000C475C"/>
    <w:rsid w:val="000C50DC"/>
    <w:rsid w:val="000D2EF4"/>
    <w:rsid w:val="000E0190"/>
    <w:rsid w:val="000F0B86"/>
    <w:rsid w:val="000F464B"/>
    <w:rsid w:val="000F69BA"/>
    <w:rsid w:val="00116C77"/>
    <w:rsid w:val="001451C6"/>
    <w:rsid w:val="00150C32"/>
    <w:rsid w:val="001567F9"/>
    <w:rsid w:val="00164134"/>
    <w:rsid w:val="00164727"/>
    <w:rsid w:val="00195512"/>
    <w:rsid w:val="001A2AE9"/>
    <w:rsid w:val="001A55D4"/>
    <w:rsid w:val="001D6FE2"/>
    <w:rsid w:val="001F0F68"/>
    <w:rsid w:val="00225A07"/>
    <w:rsid w:val="00226BA3"/>
    <w:rsid w:val="00252FEE"/>
    <w:rsid w:val="0027640F"/>
    <w:rsid w:val="002A5F25"/>
    <w:rsid w:val="002D28C6"/>
    <w:rsid w:val="002E1755"/>
    <w:rsid w:val="002F0FF3"/>
    <w:rsid w:val="002F32A9"/>
    <w:rsid w:val="003010DF"/>
    <w:rsid w:val="00304265"/>
    <w:rsid w:val="00317D8B"/>
    <w:rsid w:val="003200B5"/>
    <w:rsid w:val="0032249F"/>
    <w:rsid w:val="00324054"/>
    <w:rsid w:val="003857CB"/>
    <w:rsid w:val="00387D7A"/>
    <w:rsid w:val="00410FCE"/>
    <w:rsid w:val="00411BF7"/>
    <w:rsid w:val="00427388"/>
    <w:rsid w:val="00455785"/>
    <w:rsid w:val="004A1A5E"/>
    <w:rsid w:val="004A1DB3"/>
    <w:rsid w:val="004B6FDE"/>
    <w:rsid w:val="004B7C76"/>
    <w:rsid w:val="004D1093"/>
    <w:rsid w:val="004D5A23"/>
    <w:rsid w:val="004D7A6D"/>
    <w:rsid w:val="00515887"/>
    <w:rsid w:val="00537BEF"/>
    <w:rsid w:val="005710F0"/>
    <w:rsid w:val="00571E07"/>
    <w:rsid w:val="00580DD8"/>
    <w:rsid w:val="00583DA7"/>
    <w:rsid w:val="005B1B5B"/>
    <w:rsid w:val="005E4761"/>
    <w:rsid w:val="005F7CA0"/>
    <w:rsid w:val="006523F5"/>
    <w:rsid w:val="00687451"/>
    <w:rsid w:val="00693ADC"/>
    <w:rsid w:val="006A6299"/>
    <w:rsid w:val="006C1DA8"/>
    <w:rsid w:val="006C23D5"/>
    <w:rsid w:val="006D338A"/>
    <w:rsid w:val="006E0BFD"/>
    <w:rsid w:val="006F1070"/>
    <w:rsid w:val="00753C58"/>
    <w:rsid w:val="00767D38"/>
    <w:rsid w:val="00785486"/>
    <w:rsid w:val="0079026E"/>
    <w:rsid w:val="007905D3"/>
    <w:rsid w:val="007B5ACF"/>
    <w:rsid w:val="007F41BD"/>
    <w:rsid w:val="007F64F1"/>
    <w:rsid w:val="00800B81"/>
    <w:rsid w:val="00801242"/>
    <w:rsid w:val="00814C64"/>
    <w:rsid w:val="008606C8"/>
    <w:rsid w:val="00873A43"/>
    <w:rsid w:val="008B32CE"/>
    <w:rsid w:val="008F1716"/>
    <w:rsid w:val="008F63E8"/>
    <w:rsid w:val="009318A6"/>
    <w:rsid w:val="00935703"/>
    <w:rsid w:val="009736CE"/>
    <w:rsid w:val="009C6358"/>
    <w:rsid w:val="009D0017"/>
    <w:rsid w:val="00A0338F"/>
    <w:rsid w:val="00A106C6"/>
    <w:rsid w:val="00A14206"/>
    <w:rsid w:val="00A34780"/>
    <w:rsid w:val="00A53833"/>
    <w:rsid w:val="00A540A6"/>
    <w:rsid w:val="00A70343"/>
    <w:rsid w:val="00A90E12"/>
    <w:rsid w:val="00A93AAF"/>
    <w:rsid w:val="00A97D00"/>
    <w:rsid w:val="00AB598D"/>
    <w:rsid w:val="00AD053C"/>
    <w:rsid w:val="00AF6A9F"/>
    <w:rsid w:val="00B05696"/>
    <w:rsid w:val="00B07B15"/>
    <w:rsid w:val="00B22D7D"/>
    <w:rsid w:val="00B40DF2"/>
    <w:rsid w:val="00B55F72"/>
    <w:rsid w:val="00B55FB2"/>
    <w:rsid w:val="00B6353A"/>
    <w:rsid w:val="00B8389D"/>
    <w:rsid w:val="00B92952"/>
    <w:rsid w:val="00BD1A68"/>
    <w:rsid w:val="00BD2FE0"/>
    <w:rsid w:val="00BD3477"/>
    <w:rsid w:val="00BE1992"/>
    <w:rsid w:val="00BF022D"/>
    <w:rsid w:val="00BF52F5"/>
    <w:rsid w:val="00C352B8"/>
    <w:rsid w:val="00CC4494"/>
    <w:rsid w:val="00CF11DC"/>
    <w:rsid w:val="00D176CC"/>
    <w:rsid w:val="00D42BE5"/>
    <w:rsid w:val="00D42D12"/>
    <w:rsid w:val="00D65D13"/>
    <w:rsid w:val="00D80B42"/>
    <w:rsid w:val="00D935AB"/>
    <w:rsid w:val="00DA049D"/>
    <w:rsid w:val="00DE0B46"/>
    <w:rsid w:val="00E067F8"/>
    <w:rsid w:val="00E10FC6"/>
    <w:rsid w:val="00E156FB"/>
    <w:rsid w:val="00E233CD"/>
    <w:rsid w:val="00E27C74"/>
    <w:rsid w:val="00E321A5"/>
    <w:rsid w:val="00E41097"/>
    <w:rsid w:val="00E47788"/>
    <w:rsid w:val="00E51567"/>
    <w:rsid w:val="00E83E25"/>
    <w:rsid w:val="00EA3F3A"/>
    <w:rsid w:val="00EA74DD"/>
    <w:rsid w:val="00EE583F"/>
    <w:rsid w:val="00EE5C58"/>
    <w:rsid w:val="00F25E0E"/>
    <w:rsid w:val="00F3003F"/>
    <w:rsid w:val="00F33ACD"/>
    <w:rsid w:val="00F4233E"/>
    <w:rsid w:val="00F53C98"/>
    <w:rsid w:val="00F75EF8"/>
    <w:rsid w:val="00F81139"/>
    <w:rsid w:val="00F81F2C"/>
    <w:rsid w:val="00F85294"/>
    <w:rsid w:val="00F85947"/>
    <w:rsid w:val="00FD0E68"/>
    <w:rsid w:val="00FE6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BF003"/>
  <w15:docId w15:val="{28EA7051-41BB-4E41-9501-96A2F440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1" w:unhideWhenUsed="1" w:qFormat="1"/>
    <w:lsdException w:name="List Number 3" w:semiHidden="1" w:uiPriority="12" w:unhideWhenUsed="1" w:qFormat="1"/>
    <w:lsdException w:name="List Number 4" w:semiHidden="1" w:uiPriority="13" w:unhideWhenUsed="1" w:qFormat="1"/>
    <w:lsdException w:name="List Number 5" w:semiHidden="1" w:uiPriority="14" w:unhideWhenUsed="1" w:qFormat="1"/>
    <w:lsdException w:name="Title" w:uiPriority="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1A5"/>
    <w:rPr>
      <w:rFonts w:ascii="Times New Roman" w:eastAsia="Times New Roman" w:hAnsi="Times New Roman" w:cs="Times New Roman"/>
      <w:sz w:val="24"/>
      <w:szCs w:val="24"/>
      <w:lang w:val="en-US"/>
    </w:rPr>
  </w:style>
  <w:style w:type="paragraph" w:styleId="Heading1">
    <w:name w:val="heading 1"/>
    <w:next w:val="NormalIndent"/>
    <w:link w:val="Heading1Char"/>
    <w:uiPriority w:val="2"/>
    <w:qFormat/>
    <w:rsid w:val="00BD2FE0"/>
    <w:pPr>
      <w:keepNext/>
      <w:numPr>
        <w:numId w:val="8"/>
      </w:numPr>
      <w:spacing w:after="220"/>
      <w:ind w:left="720" w:hanging="720"/>
      <w:outlineLvl w:val="0"/>
    </w:pPr>
    <w:rPr>
      <w:rFonts w:asciiTheme="majorHAnsi" w:eastAsiaTheme="majorEastAsia" w:hAnsiTheme="majorHAnsi" w:cstheme="majorBidi"/>
      <w:b/>
      <w:bCs/>
      <w:color w:val="000000" w:themeColor="text1"/>
      <w:szCs w:val="28"/>
      <w:lang w:eastAsia="en-GB"/>
    </w:rPr>
  </w:style>
  <w:style w:type="paragraph" w:styleId="Heading2">
    <w:name w:val="heading 2"/>
    <w:next w:val="NormalIndent"/>
    <w:link w:val="Heading2Char"/>
    <w:uiPriority w:val="3"/>
    <w:unhideWhenUsed/>
    <w:qFormat/>
    <w:rsid w:val="001A2AE9"/>
    <w:pPr>
      <w:numPr>
        <w:ilvl w:val="1"/>
        <w:numId w:val="8"/>
      </w:numPr>
      <w:spacing w:after="220"/>
      <w:outlineLvl w:val="1"/>
    </w:pPr>
    <w:rPr>
      <w:rFonts w:asciiTheme="majorHAnsi" w:eastAsiaTheme="majorEastAsia" w:hAnsiTheme="majorHAnsi" w:cstheme="majorBidi"/>
      <w:bCs/>
      <w:color w:val="000000" w:themeColor="text1"/>
      <w:szCs w:val="26"/>
      <w:lang w:eastAsia="en-GB"/>
    </w:rPr>
  </w:style>
  <w:style w:type="paragraph" w:styleId="Heading3">
    <w:name w:val="heading 3"/>
    <w:next w:val="NormalIndent"/>
    <w:link w:val="Heading3Char"/>
    <w:uiPriority w:val="4"/>
    <w:unhideWhenUsed/>
    <w:qFormat/>
    <w:rsid w:val="001A2AE9"/>
    <w:pPr>
      <w:numPr>
        <w:ilvl w:val="2"/>
        <w:numId w:val="8"/>
      </w:numPr>
      <w:spacing w:after="220"/>
      <w:outlineLvl w:val="2"/>
    </w:pPr>
    <w:rPr>
      <w:rFonts w:asciiTheme="majorHAnsi" w:eastAsiaTheme="majorEastAsia" w:hAnsiTheme="majorHAnsi" w:cstheme="majorBidi"/>
      <w:bCs/>
      <w:color w:val="000000" w:themeColor="text1"/>
      <w:szCs w:val="28"/>
      <w:lang w:eastAsia="en-GB"/>
    </w:rPr>
  </w:style>
  <w:style w:type="paragraph" w:styleId="Heading4">
    <w:name w:val="heading 4"/>
    <w:basedOn w:val="Normal"/>
    <w:next w:val="NormalIndent"/>
    <w:link w:val="Heading4Char"/>
    <w:uiPriority w:val="5"/>
    <w:unhideWhenUsed/>
    <w:qFormat/>
    <w:rsid w:val="00BD2FE0"/>
    <w:pPr>
      <w:numPr>
        <w:ilvl w:val="3"/>
        <w:numId w:val="8"/>
      </w:numPr>
      <w:outlineLvl w:val="3"/>
    </w:pPr>
    <w:rPr>
      <w:rFonts w:asciiTheme="majorHAnsi" w:eastAsiaTheme="majorEastAsia" w:hAnsiTheme="majorHAnsi" w:cstheme="majorBidi"/>
      <w:bCs/>
      <w:iCs/>
      <w:color w:val="000000" w:themeColor="text1"/>
      <w:szCs w:val="28"/>
      <w:lang w:eastAsia="en-GB"/>
    </w:rPr>
  </w:style>
  <w:style w:type="paragraph" w:styleId="Heading5">
    <w:name w:val="heading 5"/>
    <w:basedOn w:val="Normal"/>
    <w:link w:val="Heading5Char"/>
    <w:uiPriority w:val="6"/>
    <w:unhideWhenUsed/>
    <w:qFormat/>
    <w:rsid w:val="0027640F"/>
    <w:pPr>
      <w:numPr>
        <w:ilvl w:val="4"/>
        <w:numId w:val="8"/>
      </w:numPr>
      <w:outlineLvl w:val="4"/>
    </w:pPr>
    <w:rPr>
      <w:rFonts w:asciiTheme="majorHAnsi" w:eastAsiaTheme="majorEastAsia" w:hAnsiTheme="majorHAnsi" w:cstheme="majorBidi"/>
      <w:color w:val="000000" w:themeColor="text1"/>
      <w:szCs w:val="28"/>
      <w:lang w:eastAsia="en-GB"/>
    </w:rPr>
  </w:style>
  <w:style w:type="paragraph" w:styleId="Heading6">
    <w:name w:val="heading 6"/>
    <w:basedOn w:val="Normal"/>
    <w:link w:val="Heading6Char"/>
    <w:uiPriority w:val="7"/>
    <w:unhideWhenUsed/>
    <w:qFormat/>
    <w:rsid w:val="0027640F"/>
    <w:pPr>
      <w:numPr>
        <w:ilvl w:val="5"/>
        <w:numId w:val="8"/>
      </w:numPr>
      <w:outlineLvl w:val="5"/>
    </w:pPr>
    <w:rPr>
      <w:rFonts w:asciiTheme="majorHAnsi" w:eastAsiaTheme="majorEastAsia" w:hAnsiTheme="majorHAnsi" w:cstheme="majorBidi"/>
      <w:iCs/>
      <w:szCs w:val="28"/>
      <w:lang w:eastAsia="en-GB"/>
    </w:rPr>
  </w:style>
  <w:style w:type="paragraph" w:styleId="Heading7">
    <w:name w:val="heading 7"/>
    <w:basedOn w:val="Normal"/>
    <w:link w:val="Heading7Char"/>
    <w:uiPriority w:val="8"/>
    <w:unhideWhenUsed/>
    <w:qFormat/>
    <w:rsid w:val="0027640F"/>
    <w:pPr>
      <w:keepNext/>
      <w:keepLines/>
      <w:numPr>
        <w:ilvl w:val="6"/>
        <w:numId w:val="8"/>
      </w:numPr>
      <w:outlineLvl w:val="6"/>
    </w:pPr>
    <w:rPr>
      <w:rFonts w:asciiTheme="majorHAnsi" w:eastAsiaTheme="majorEastAsia" w:hAnsiTheme="majorHAnsi" w:cstheme="majorBidi"/>
      <w:iCs/>
      <w:szCs w:val="28"/>
      <w:lang w:eastAsia="en-GB"/>
    </w:rPr>
  </w:style>
  <w:style w:type="paragraph" w:styleId="Heading8">
    <w:name w:val="heading 8"/>
    <w:basedOn w:val="Normal"/>
    <w:next w:val="Normal"/>
    <w:link w:val="Heading8Char"/>
    <w:uiPriority w:val="9"/>
    <w:semiHidden/>
    <w:unhideWhenUsed/>
    <w:rsid w:val="0027640F"/>
    <w:pPr>
      <w:keepNext/>
      <w:keepLines/>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rsid w:val="0019551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D2FE0"/>
    <w:rPr>
      <w:rFonts w:asciiTheme="majorHAnsi" w:eastAsiaTheme="majorEastAsia" w:hAnsiTheme="majorHAnsi" w:cstheme="majorBidi"/>
      <w:b/>
      <w:bCs/>
      <w:color w:val="000000" w:themeColor="text1"/>
      <w:szCs w:val="28"/>
      <w:lang w:eastAsia="en-GB"/>
    </w:rPr>
  </w:style>
  <w:style w:type="character" w:customStyle="1" w:styleId="Heading2Char">
    <w:name w:val="Heading 2 Char"/>
    <w:basedOn w:val="DefaultParagraphFont"/>
    <w:link w:val="Heading2"/>
    <w:uiPriority w:val="3"/>
    <w:rsid w:val="001A2AE9"/>
    <w:rPr>
      <w:rFonts w:asciiTheme="majorHAnsi" w:eastAsiaTheme="majorEastAsia" w:hAnsiTheme="majorHAnsi" w:cstheme="majorBidi"/>
      <w:bCs/>
      <w:color w:val="000000" w:themeColor="text1"/>
      <w:szCs w:val="26"/>
      <w:lang w:eastAsia="en-GB"/>
    </w:rPr>
  </w:style>
  <w:style w:type="character" w:customStyle="1" w:styleId="Heading3Char">
    <w:name w:val="Heading 3 Char"/>
    <w:basedOn w:val="DefaultParagraphFont"/>
    <w:link w:val="Heading3"/>
    <w:uiPriority w:val="4"/>
    <w:rsid w:val="001A2AE9"/>
    <w:rPr>
      <w:rFonts w:asciiTheme="majorHAnsi" w:eastAsiaTheme="majorEastAsia" w:hAnsiTheme="majorHAnsi" w:cstheme="majorBidi"/>
      <w:bCs/>
      <w:color w:val="000000" w:themeColor="text1"/>
      <w:szCs w:val="28"/>
      <w:lang w:eastAsia="en-GB"/>
    </w:rPr>
  </w:style>
  <w:style w:type="paragraph" w:styleId="NormalIndent">
    <w:name w:val="Normal Indent"/>
    <w:basedOn w:val="Normal"/>
    <w:uiPriority w:val="1"/>
    <w:unhideWhenUsed/>
    <w:qFormat/>
    <w:rsid w:val="0027640F"/>
    <w:pPr>
      <w:ind w:left="720"/>
    </w:pPr>
  </w:style>
  <w:style w:type="character" w:customStyle="1" w:styleId="Heading4Char">
    <w:name w:val="Heading 4 Char"/>
    <w:basedOn w:val="DefaultParagraphFont"/>
    <w:link w:val="Heading4"/>
    <w:uiPriority w:val="5"/>
    <w:rsid w:val="00BD2FE0"/>
    <w:rPr>
      <w:rFonts w:asciiTheme="majorHAnsi" w:eastAsiaTheme="majorEastAsia" w:hAnsiTheme="majorHAnsi" w:cstheme="majorBidi"/>
      <w:bCs/>
      <w:iCs/>
      <w:color w:val="000000" w:themeColor="text1"/>
      <w:szCs w:val="28"/>
      <w:lang w:eastAsia="en-GB"/>
    </w:rPr>
  </w:style>
  <w:style w:type="character" w:customStyle="1" w:styleId="Heading5Char">
    <w:name w:val="Heading 5 Char"/>
    <w:basedOn w:val="DefaultParagraphFont"/>
    <w:link w:val="Heading5"/>
    <w:uiPriority w:val="6"/>
    <w:rsid w:val="0027640F"/>
    <w:rPr>
      <w:rFonts w:asciiTheme="majorHAnsi" w:eastAsiaTheme="majorEastAsia" w:hAnsiTheme="majorHAnsi" w:cstheme="majorBidi"/>
      <w:color w:val="000000" w:themeColor="text1"/>
      <w:szCs w:val="28"/>
      <w:lang w:eastAsia="en-GB"/>
    </w:rPr>
  </w:style>
  <w:style w:type="character" w:customStyle="1" w:styleId="Heading6Char">
    <w:name w:val="Heading 6 Char"/>
    <w:basedOn w:val="DefaultParagraphFont"/>
    <w:link w:val="Heading6"/>
    <w:uiPriority w:val="7"/>
    <w:rsid w:val="0027640F"/>
    <w:rPr>
      <w:rFonts w:asciiTheme="majorHAnsi" w:eastAsiaTheme="majorEastAsia" w:hAnsiTheme="majorHAnsi" w:cstheme="majorBidi"/>
      <w:iCs/>
      <w:szCs w:val="28"/>
      <w:lang w:eastAsia="en-GB"/>
    </w:rPr>
  </w:style>
  <w:style w:type="character" w:customStyle="1" w:styleId="Heading7Char">
    <w:name w:val="Heading 7 Char"/>
    <w:basedOn w:val="DefaultParagraphFont"/>
    <w:link w:val="Heading7"/>
    <w:uiPriority w:val="8"/>
    <w:rsid w:val="0027640F"/>
    <w:rPr>
      <w:rFonts w:asciiTheme="majorHAnsi" w:eastAsiaTheme="majorEastAsia" w:hAnsiTheme="majorHAnsi" w:cstheme="majorBidi"/>
      <w:iCs/>
      <w:szCs w:val="28"/>
      <w:lang w:eastAsia="en-GB"/>
    </w:rPr>
  </w:style>
  <w:style w:type="numbering" w:customStyle="1" w:styleId="IETHeadings">
    <w:name w:val="IET Headings"/>
    <w:uiPriority w:val="99"/>
    <w:semiHidden/>
    <w:rsid w:val="0027640F"/>
    <w:pPr>
      <w:numPr>
        <w:numId w:val="1"/>
      </w:numPr>
    </w:pPr>
  </w:style>
  <w:style w:type="character" w:customStyle="1" w:styleId="Heading8Char">
    <w:name w:val="Heading 8 Char"/>
    <w:basedOn w:val="DefaultParagraphFont"/>
    <w:link w:val="Heading8"/>
    <w:uiPriority w:val="9"/>
    <w:semiHidden/>
    <w:rsid w:val="0027640F"/>
    <w:rPr>
      <w:rFonts w:asciiTheme="majorHAnsi" w:eastAsiaTheme="majorEastAsia" w:hAnsiTheme="majorHAnsi" w:cstheme="majorBidi"/>
      <w:sz w:val="20"/>
      <w:szCs w:val="20"/>
    </w:rPr>
  </w:style>
  <w:style w:type="paragraph" w:styleId="Header">
    <w:name w:val="header"/>
    <w:basedOn w:val="Normal"/>
    <w:link w:val="HeaderChar"/>
    <w:unhideWhenUsed/>
    <w:rsid w:val="00BD3477"/>
    <w:pPr>
      <w:tabs>
        <w:tab w:val="center" w:pos="4513"/>
        <w:tab w:val="right" w:pos="9026"/>
      </w:tabs>
    </w:pPr>
  </w:style>
  <w:style w:type="character" w:customStyle="1" w:styleId="HeaderChar">
    <w:name w:val="Header Char"/>
    <w:basedOn w:val="DefaultParagraphFont"/>
    <w:link w:val="Header"/>
    <w:rsid w:val="00BD3477"/>
  </w:style>
  <w:style w:type="paragraph" w:styleId="Footer">
    <w:name w:val="footer"/>
    <w:link w:val="FooterChar"/>
    <w:uiPriority w:val="99"/>
    <w:unhideWhenUsed/>
    <w:rsid w:val="00BD3477"/>
    <w:pPr>
      <w:jc w:val="right"/>
    </w:pPr>
    <w:rPr>
      <w:sz w:val="13"/>
    </w:rPr>
  </w:style>
  <w:style w:type="character" w:customStyle="1" w:styleId="FooterChar">
    <w:name w:val="Footer Char"/>
    <w:basedOn w:val="DefaultParagraphFont"/>
    <w:link w:val="Footer"/>
    <w:uiPriority w:val="99"/>
    <w:rsid w:val="00BD3477"/>
    <w:rPr>
      <w:sz w:val="13"/>
    </w:rPr>
  </w:style>
  <w:style w:type="character" w:styleId="PlaceholderText">
    <w:name w:val="Placeholder Text"/>
    <w:basedOn w:val="DefaultParagraphFont"/>
    <w:uiPriority w:val="99"/>
    <w:semiHidden/>
    <w:rsid w:val="00BD3477"/>
    <w:rPr>
      <w:vanish w:val="0"/>
    </w:rPr>
  </w:style>
  <w:style w:type="paragraph" w:styleId="BalloonText">
    <w:name w:val="Balloon Text"/>
    <w:basedOn w:val="Normal"/>
    <w:link w:val="BalloonTextChar"/>
    <w:uiPriority w:val="99"/>
    <w:semiHidden/>
    <w:unhideWhenUsed/>
    <w:rsid w:val="0027640F"/>
    <w:rPr>
      <w:rFonts w:ascii="Tahoma" w:hAnsi="Tahoma" w:cs="Tahoma"/>
      <w:sz w:val="16"/>
      <w:szCs w:val="16"/>
    </w:rPr>
  </w:style>
  <w:style w:type="character" w:customStyle="1" w:styleId="BalloonTextChar">
    <w:name w:val="Balloon Text Char"/>
    <w:basedOn w:val="DefaultParagraphFont"/>
    <w:link w:val="BalloonText"/>
    <w:uiPriority w:val="99"/>
    <w:semiHidden/>
    <w:rsid w:val="0027640F"/>
    <w:rPr>
      <w:rFonts w:ascii="Tahoma" w:hAnsi="Tahoma" w:cs="Tahoma"/>
      <w:sz w:val="16"/>
      <w:szCs w:val="16"/>
    </w:rPr>
  </w:style>
  <w:style w:type="table" w:styleId="TableGrid">
    <w:name w:val="Table Grid"/>
    <w:basedOn w:val="TableNormal"/>
    <w:rsid w:val="00E10FC6"/>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rPr>
        <w:tblHeader/>
      </w:trPr>
      <w:tcPr>
        <w:shd w:val="clear" w:color="auto" w:fill="A6A6A6" w:themeFill="background1" w:themeFillShade="A6"/>
      </w:tcPr>
    </w:tblStylePr>
  </w:style>
  <w:style w:type="paragraph" w:styleId="Title">
    <w:name w:val="Title"/>
    <w:basedOn w:val="Normal"/>
    <w:next w:val="Normal"/>
    <w:link w:val="TitleChar"/>
    <w:semiHidden/>
    <w:rsid w:val="00B05696"/>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B05696"/>
    <w:rPr>
      <w:rFonts w:asciiTheme="majorHAnsi" w:eastAsiaTheme="majorEastAsia" w:hAnsiTheme="majorHAnsi" w:cstheme="majorBidi"/>
      <w:b/>
      <w:spacing w:val="5"/>
      <w:kern w:val="28"/>
      <w:szCs w:val="52"/>
    </w:rPr>
  </w:style>
  <w:style w:type="paragraph" w:customStyle="1" w:styleId="Appendix">
    <w:name w:val="Appendix"/>
    <w:next w:val="Normal"/>
    <w:uiPriority w:val="17"/>
    <w:qFormat/>
    <w:rsid w:val="00BD2FE0"/>
    <w:pPr>
      <w:numPr>
        <w:numId w:val="33"/>
      </w:numPr>
      <w:jc w:val="right"/>
      <w:outlineLvl w:val="0"/>
    </w:pPr>
    <w:rPr>
      <w:b/>
      <w:lang w:eastAsia="en-GB"/>
    </w:rPr>
  </w:style>
  <w:style w:type="numbering" w:customStyle="1" w:styleId="IETAppendixHeadings">
    <w:name w:val="IET Appendix Headings"/>
    <w:uiPriority w:val="99"/>
    <w:semiHidden/>
    <w:rsid w:val="00767D38"/>
    <w:pPr>
      <w:numPr>
        <w:numId w:val="9"/>
      </w:numPr>
    </w:pPr>
  </w:style>
  <w:style w:type="paragraph" w:customStyle="1" w:styleId="Appendix2">
    <w:name w:val="Appendix 2"/>
    <w:next w:val="Normal"/>
    <w:uiPriority w:val="18"/>
    <w:qFormat/>
    <w:rsid w:val="00767D38"/>
    <w:pPr>
      <w:numPr>
        <w:ilvl w:val="1"/>
        <w:numId w:val="33"/>
      </w:numPr>
      <w:outlineLvl w:val="1"/>
    </w:pPr>
    <w:rPr>
      <w:lang w:eastAsia="en-GB"/>
    </w:rPr>
  </w:style>
  <w:style w:type="paragraph" w:customStyle="1" w:styleId="Appendix3">
    <w:name w:val="Appendix 3"/>
    <w:next w:val="Normal"/>
    <w:uiPriority w:val="19"/>
    <w:qFormat/>
    <w:rsid w:val="00767D38"/>
    <w:pPr>
      <w:numPr>
        <w:ilvl w:val="2"/>
        <w:numId w:val="33"/>
      </w:numPr>
      <w:outlineLvl w:val="2"/>
    </w:pPr>
    <w:rPr>
      <w:lang w:eastAsia="en-GB"/>
    </w:rPr>
  </w:style>
  <w:style w:type="paragraph" w:styleId="TOC1">
    <w:name w:val="toc 1"/>
    <w:basedOn w:val="Normal"/>
    <w:next w:val="Normal"/>
    <w:autoRedefine/>
    <w:uiPriority w:val="39"/>
    <w:semiHidden/>
    <w:unhideWhenUsed/>
    <w:rsid w:val="00B40DF2"/>
    <w:pPr>
      <w:spacing w:after="100"/>
    </w:pPr>
  </w:style>
  <w:style w:type="paragraph" w:styleId="TOC2">
    <w:name w:val="toc 2"/>
    <w:basedOn w:val="Normal"/>
    <w:next w:val="Normal"/>
    <w:autoRedefine/>
    <w:uiPriority w:val="39"/>
    <w:semiHidden/>
    <w:unhideWhenUsed/>
    <w:rsid w:val="00B40DF2"/>
    <w:pPr>
      <w:spacing w:after="100"/>
      <w:ind w:left="220"/>
    </w:pPr>
  </w:style>
  <w:style w:type="paragraph" w:styleId="TOC3">
    <w:name w:val="toc 3"/>
    <w:basedOn w:val="Normal"/>
    <w:next w:val="Normal"/>
    <w:autoRedefine/>
    <w:uiPriority w:val="39"/>
    <w:semiHidden/>
    <w:unhideWhenUsed/>
    <w:rsid w:val="00B40DF2"/>
    <w:pPr>
      <w:spacing w:after="100"/>
      <w:ind w:left="440"/>
    </w:pPr>
  </w:style>
  <w:style w:type="character" w:styleId="Hyperlink">
    <w:name w:val="Hyperlink"/>
    <w:basedOn w:val="DefaultParagraphFont"/>
    <w:uiPriority w:val="99"/>
    <w:unhideWhenUsed/>
    <w:rsid w:val="00B40DF2"/>
    <w:rPr>
      <w:color w:val="008CCF" w:themeColor="hyperlink"/>
      <w:u w:val="single"/>
    </w:rPr>
  </w:style>
  <w:style w:type="numbering" w:styleId="111111">
    <w:name w:val="Outline List 2"/>
    <w:basedOn w:val="NoList"/>
    <w:uiPriority w:val="99"/>
    <w:semiHidden/>
    <w:unhideWhenUsed/>
    <w:rsid w:val="00195512"/>
    <w:pPr>
      <w:numPr>
        <w:numId w:val="16"/>
      </w:numPr>
    </w:pPr>
  </w:style>
  <w:style w:type="numbering" w:styleId="1ai">
    <w:name w:val="Outline List 1"/>
    <w:basedOn w:val="NoList"/>
    <w:uiPriority w:val="99"/>
    <w:semiHidden/>
    <w:unhideWhenUsed/>
    <w:rsid w:val="00195512"/>
    <w:pPr>
      <w:numPr>
        <w:numId w:val="17"/>
      </w:numPr>
    </w:pPr>
  </w:style>
  <w:style w:type="character" w:customStyle="1" w:styleId="Heading9Char">
    <w:name w:val="Heading 9 Char"/>
    <w:basedOn w:val="DefaultParagraphFont"/>
    <w:link w:val="Heading9"/>
    <w:uiPriority w:val="9"/>
    <w:semiHidden/>
    <w:rsid w:val="00195512"/>
    <w:rPr>
      <w:rFonts w:asciiTheme="majorHAnsi" w:eastAsiaTheme="majorEastAsia" w:hAnsiTheme="majorHAnsi" w:cstheme="majorBidi"/>
      <w:i/>
      <w:iCs/>
      <w:color w:val="404040" w:themeColor="text1" w:themeTint="BF"/>
      <w:sz w:val="20"/>
      <w:szCs w:val="20"/>
    </w:rPr>
  </w:style>
  <w:style w:type="numbering" w:styleId="ArticleSection">
    <w:name w:val="Outline List 3"/>
    <w:basedOn w:val="NoList"/>
    <w:uiPriority w:val="99"/>
    <w:semiHidden/>
    <w:unhideWhenUsed/>
    <w:rsid w:val="00195512"/>
    <w:pPr>
      <w:numPr>
        <w:numId w:val="18"/>
      </w:numPr>
    </w:pPr>
  </w:style>
  <w:style w:type="paragraph" w:styleId="Bibliography">
    <w:name w:val="Bibliography"/>
    <w:basedOn w:val="Normal"/>
    <w:next w:val="Normal"/>
    <w:uiPriority w:val="37"/>
    <w:semiHidden/>
    <w:unhideWhenUsed/>
    <w:rsid w:val="00195512"/>
  </w:style>
  <w:style w:type="paragraph" w:styleId="BlockText">
    <w:name w:val="Block Text"/>
    <w:basedOn w:val="Normal"/>
    <w:uiPriority w:val="99"/>
    <w:semiHidden/>
    <w:unhideWhenUsed/>
    <w:rsid w:val="00195512"/>
    <w:pPr>
      <w:pBdr>
        <w:top w:val="single" w:sz="2" w:space="10" w:color="0092CF" w:themeColor="accent1" w:shadow="1"/>
        <w:left w:val="single" w:sz="2" w:space="10" w:color="0092CF" w:themeColor="accent1" w:shadow="1"/>
        <w:bottom w:val="single" w:sz="2" w:space="10" w:color="0092CF" w:themeColor="accent1" w:shadow="1"/>
        <w:right w:val="single" w:sz="2" w:space="10" w:color="0092CF" w:themeColor="accent1" w:shadow="1"/>
      </w:pBdr>
      <w:ind w:left="1152" w:right="1152"/>
    </w:pPr>
    <w:rPr>
      <w:rFonts w:eastAsiaTheme="minorEastAsia"/>
      <w:i/>
      <w:iCs/>
      <w:color w:val="0092CF" w:themeColor="accent1"/>
    </w:rPr>
  </w:style>
  <w:style w:type="paragraph" w:styleId="BodyText">
    <w:name w:val="Body Text"/>
    <w:basedOn w:val="Normal"/>
    <w:link w:val="BodyTextChar"/>
    <w:uiPriority w:val="99"/>
    <w:semiHidden/>
    <w:unhideWhenUsed/>
    <w:rsid w:val="00195512"/>
    <w:pPr>
      <w:spacing w:after="120"/>
    </w:pPr>
  </w:style>
  <w:style w:type="character" w:customStyle="1" w:styleId="BodyTextChar">
    <w:name w:val="Body Text Char"/>
    <w:basedOn w:val="DefaultParagraphFont"/>
    <w:link w:val="BodyText"/>
    <w:uiPriority w:val="99"/>
    <w:semiHidden/>
    <w:rsid w:val="00195512"/>
  </w:style>
  <w:style w:type="paragraph" w:styleId="BodyText2">
    <w:name w:val="Body Text 2"/>
    <w:basedOn w:val="Normal"/>
    <w:link w:val="BodyText2Char"/>
    <w:uiPriority w:val="99"/>
    <w:semiHidden/>
    <w:unhideWhenUsed/>
    <w:rsid w:val="00195512"/>
    <w:pPr>
      <w:spacing w:after="120" w:line="480" w:lineRule="auto"/>
    </w:pPr>
  </w:style>
  <w:style w:type="character" w:customStyle="1" w:styleId="BodyText2Char">
    <w:name w:val="Body Text 2 Char"/>
    <w:basedOn w:val="DefaultParagraphFont"/>
    <w:link w:val="BodyText2"/>
    <w:uiPriority w:val="99"/>
    <w:semiHidden/>
    <w:rsid w:val="00195512"/>
  </w:style>
  <w:style w:type="paragraph" w:styleId="BodyText3">
    <w:name w:val="Body Text 3"/>
    <w:basedOn w:val="Normal"/>
    <w:link w:val="BodyText3Char"/>
    <w:uiPriority w:val="99"/>
    <w:semiHidden/>
    <w:unhideWhenUsed/>
    <w:rsid w:val="00195512"/>
    <w:pPr>
      <w:spacing w:after="120"/>
    </w:pPr>
    <w:rPr>
      <w:sz w:val="16"/>
      <w:szCs w:val="16"/>
    </w:rPr>
  </w:style>
  <w:style w:type="character" w:customStyle="1" w:styleId="BodyText3Char">
    <w:name w:val="Body Text 3 Char"/>
    <w:basedOn w:val="DefaultParagraphFont"/>
    <w:link w:val="BodyText3"/>
    <w:uiPriority w:val="99"/>
    <w:semiHidden/>
    <w:rsid w:val="00195512"/>
    <w:rPr>
      <w:sz w:val="16"/>
      <w:szCs w:val="16"/>
    </w:rPr>
  </w:style>
  <w:style w:type="paragraph" w:styleId="BodyTextFirstIndent">
    <w:name w:val="Body Text First Indent"/>
    <w:basedOn w:val="BodyText"/>
    <w:link w:val="BodyTextFirstIndentChar"/>
    <w:uiPriority w:val="99"/>
    <w:semiHidden/>
    <w:unhideWhenUsed/>
    <w:rsid w:val="00195512"/>
    <w:pPr>
      <w:spacing w:after="220"/>
      <w:ind w:firstLine="360"/>
    </w:pPr>
  </w:style>
  <w:style w:type="character" w:customStyle="1" w:styleId="BodyTextFirstIndentChar">
    <w:name w:val="Body Text First Indent Char"/>
    <w:basedOn w:val="BodyTextChar"/>
    <w:link w:val="BodyTextFirstIndent"/>
    <w:uiPriority w:val="99"/>
    <w:semiHidden/>
    <w:rsid w:val="00195512"/>
  </w:style>
  <w:style w:type="paragraph" w:styleId="BodyTextIndent">
    <w:name w:val="Body Text Indent"/>
    <w:basedOn w:val="Normal"/>
    <w:link w:val="BodyTextIndentChar"/>
    <w:uiPriority w:val="99"/>
    <w:semiHidden/>
    <w:unhideWhenUsed/>
    <w:rsid w:val="00195512"/>
    <w:pPr>
      <w:spacing w:after="120"/>
      <w:ind w:left="283"/>
    </w:pPr>
  </w:style>
  <w:style w:type="character" w:customStyle="1" w:styleId="BodyTextIndentChar">
    <w:name w:val="Body Text Indent Char"/>
    <w:basedOn w:val="DefaultParagraphFont"/>
    <w:link w:val="BodyTextIndent"/>
    <w:uiPriority w:val="99"/>
    <w:semiHidden/>
    <w:rsid w:val="00195512"/>
  </w:style>
  <w:style w:type="paragraph" w:styleId="BodyTextFirstIndent2">
    <w:name w:val="Body Text First Indent 2"/>
    <w:basedOn w:val="BodyTextIndent"/>
    <w:link w:val="BodyTextFirstIndent2Char"/>
    <w:uiPriority w:val="99"/>
    <w:semiHidden/>
    <w:unhideWhenUsed/>
    <w:rsid w:val="00195512"/>
    <w:pPr>
      <w:spacing w:after="220"/>
      <w:ind w:left="360" w:firstLine="360"/>
    </w:pPr>
  </w:style>
  <w:style w:type="character" w:customStyle="1" w:styleId="BodyTextFirstIndent2Char">
    <w:name w:val="Body Text First Indent 2 Char"/>
    <w:basedOn w:val="BodyTextIndentChar"/>
    <w:link w:val="BodyTextFirstIndent2"/>
    <w:uiPriority w:val="99"/>
    <w:semiHidden/>
    <w:rsid w:val="00195512"/>
  </w:style>
  <w:style w:type="paragraph" w:styleId="BodyTextIndent2">
    <w:name w:val="Body Text Indent 2"/>
    <w:basedOn w:val="Normal"/>
    <w:link w:val="BodyTextIndent2Char"/>
    <w:uiPriority w:val="99"/>
    <w:semiHidden/>
    <w:unhideWhenUsed/>
    <w:rsid w:val="00195512"/>
    <w:pPr>
      <w:spacing w:after="120" w:line="480" w:lineRule="auto"/>
      <w:ind w:left="283"/>
    </w:pPr>
  </w:style>
  <w:style w:type="character" w:customStyle="1" w:styleId="BodyTextIndent2Char">
    <w:name w:val="Body Text Indent 2 Char"/>
    <w:basedOn w:val="DefaultParagraphFont"/>
    <w:link w:val="BodyTextIndent2"/>
    <w:uiPriority w:val="99"/>
    <w:semiHidden/>
    <w:rsid w:val="00195512"/>
  </w:style>
  <w:style w:type="paragraph" w:styleId="BodyTextIndent3">
    <w:name w:val="Body Text Indent 3"/>
    <w:basedOn w:val="Normal"/>
    <w:link w:val="BodyTextIndent3Char"/>
    <w:uiPriority w:val="99"/>
    <w:semiHidden/>
    <w:unhideWhenUsed/>
    <w:rsid w:val="001955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95512"/>
    <w:rPr>
      <w:sz w:val="16"/>
      <w:szCs w:val="16"/>
    </w:rPr>
  </w:style>
  <w:style w:type="character" w:styleId="BookTitle">
    <w:name w:val="Book Title"/>
    <w:basedOn w:val="DefaultParagraphFont"/>
    <w:uiPriority w:val="33"/>
    <w:semiHidden/>
    <w:rsid w:val="00195512"/>
    <w:rPr>
      <w:b/>
      <w:bCs/>
      <w:smallCaps/>
      <w:spacing w:val="5"/>
    </w:rPr>
  </w:style>
  <w:style w:type="paragraph" w:styleId="Caption">
    <w:name w:val="caption"/>
    <w:basedOn w:val="Normal"/>
    <w:next w:val="Normal"/>
    <w:uiPriority w:val="35"/>
    <w:semiHidden/>
    <w:unhideWhenUsed/>
    <w:rsid w:val="00195512"/>
    <w:pPr>
      <w:spacing w:after="200"/>
    </w:pPr>
    <w:rPr>
      <w:b/>
      <w:bCs/>
      <w:color w:val="0092CF" w:themeColor="accent1"/>
      <w:sz w:val="18"/>
      <w:szCs w:val="18"/>
    </w:rPr>
  </w:style>
  <w:style w:type="paragraph" w:styleId="Closing">
    <w:name w:val="Closing"/>
    <w:basedOn w:val="Normal"/>
    <w:link w:val="ClosingChar"/>
    <w:uiPriority w:val="99"/>
    <w:semiHidden/>
    <w:unhideWhenUsed/>
    <w:rsid w:val="00195512"/>
    <w:pPr>
      <w:ind w:left="4252"/>
    </w:pPr>
  </w:style>
  <w:style w:type="character" w:customStyle="1" w:styleId="ClosingChar">
    <w:name w:val="Closing Char"/>
    <w:basedOn w:val="DefaultParagraphFont"/>
    <w:link w:val="Closing"/>
    <w:uiPriority w:val="99"/>
    <w:semiHidden/>
    <w:rsid w:val="00195512"/>
  </w:style>
  <w:style w:type="character" w:styleId="CommentReference">
    <w:name w:val="annotation reference"/>
    <w:basedOn w:val="DefaultParagraphFont"/>
    <w:uiPriority w:val="99"/>
    <w:semiHidden/>
    <w:unhideWhenUsed/>
    <w:rsid w:val="00195512"/>
    <w:rPr>
      <w:sz w:val="16"/>
      <w:szCs w:val="16"/>
    </w:rPr>
  </w:style>
  <w:style w:type="paragraph" w:styleId="CommentText">
    <w:name w:val="annotation text"/>
    <w:basedOn w:val="Normal"/>
    <w:link w:val="CommentTextChar"/>
    <w:uiPriority w:val="99"/>
    <w:semiHidden/>
    <w:unhideWhenUsed/>
    <w:rsid w:val="00195512"/>
    <w:rPr>
      <w:sz w:val="20"/>
      <w:szCs w:val="20"/>
    </w:rPr>
  </w:style>
  <w:style w:type="character" w:customStyle="1" w:styleId="CommentTextChar">
    <w:name w:val="Comment Text Char"/>
    <w:basedOn w:val="DefaultParagraphFont"/>
    <w:link w:val="CommentText"/>
    <w:uiPriority w:val="99"/>
    <w:semiHidden/>
    <w:rsid w:val="00195512"/>
    <w:rPr>
      <w:sz w:val="20"/>
      <w:szCs w:val="20"/>
    </w:rPr>
  </w:style>
  <w:style w:type="paragraph" w:styleId="CommentSubject">
    <w:name w:val="annotation subject"/>
    <w:basedOn w:val="CommentText"/>
    <w:next w:val="CommentText"/>
    <w:link w:val="CommentSubjectChar"/>
    <w:uiPriority w:val="99"/>
    <w:semiHidden/>
    <w:unhideWhenUsed/>
    <w:rsid w:val="00195512"/>
    <w:rPr>
      <w:b/>
      <w:bCs/>
    </w:rPr>
  </w:style>
  <w:style w:type="character" w:customStyle="1" w:styleId="CommentSubjectChar">
    <w:name w:val="Comment Subject Char"/>
    <w:basedOn w:val="CommentTextChar"/>
    <w:link w:val="CommentSubject"/>
    <w:uiPriority w:val="99"/>
    <w:semiHidden/>
    <w:rsid w:val="00195512"/>
    <w:rPr>
      <w:b/>
      <w:bCs/>
      <w:sz w:val="20"/>
      <w:szCs w:val="20"/>
    </w:rPr>
  </w:style>
  <w:style w:type="paragraph" w:styleId="Date">
    <w:name w:val="Date"/>
    <w:basedOn w:val="Normal"/>
    <w:next w:val="Normal"/>
    <w:link w:val="DateChar"/>
    <w:uiPriority w:val="99"/>
    <w:semiHidden/>
    <w:unhideWhenUsed/>
    <w:rsid w:val="00195512"/>
  </w:style>
  <w:style w:type="character" w:customStyle="1" w:styleId="DateChar">
    <w:name w:val="Date Char"/>
    <w:basedOn w:val="DefaultParagraphFont"/>
    <w:link w:val="Date"/>
    <w:uiPriority w:val="99"/>
    <w:semiHidden/>
    <w:rsid w:val="00195512"/>
  </w:style>
  <w:style w:type="paragraph" w:styleId="DocumentMap">
    <w:name w:val="Document Map"/>
    <w:basedOn w:val="Normal"/>
    <w:link w:val="DocumentMapChar"/>
    <w:uiPriority w:val="99"/>
    <w:semiHidden/>
    <w:unhideWhenUsed/>
    <w:rsid w:val="00195512"/>
    <w:rPr>
      <w:rFonts w:ascii="Tahoma" w:hAnsi="Tahoma" w:cs="Tahoma"/>
      <w:sz w:val="16"/>
      <w:szCs w:val="16"/>
    </w:rPr>
  </w:style>
  <w:style w:type="character" w:customStyle="1" w:styleId="DocumentMapChar">
    <w:name w:val="Document Map Char"/>
    <w:basedOn w:val="DefaultParagraphFont"/>
    <w:link w:val="DocumentMap"/>
    <w:uiPriority w:val="99"/>
    <w:semiHidden/>
    <w:rsid w:val="00195512"/>
    <w:rPr>
      <w:rFonts w:ascii="Tahoma" w:hAnsi="Tahoma" w:cs="Tahoma"/>
      <w:sz w:val="16"/>
      <w:szCs w:val="16"/>
    </w:rPr>
  </w:style>
  <w:style w:type="paragraph" w:styleId="E-mailSignature">
    <w:name w:val="E-mail Signature"/>
    <w:basedOn w:val="Normal"/>
    <w:link w:val="E-mailSignatureChar"/>
    <w:uiPriority w:val="99"/>
    <w:semiHidden/>
    <w:unhideWhenUsed/>
    <w:rsid w:val="00195512"/>
  </w:style>
  <w:style w:type="character" w:customStyle="1" w:styleId="E-mailSignatureChar">
    <w:name w:val="E-mail Signature Char"/>
    <w:basedOn w:val="DefaultParagraphFont"/>
    <w:link w:val="E-mailSignature"/>
    <w:uiPriority w:val="99"/>
    <w:semiHidden/>
    <w:rsid w:val="00195512"/>
  </w:style>
  <w:style w:type="character" w:styleId="Emphasis">
    <w:name w:val="Emphasis"/>
    <w:basedOn w:val="DefaultParagraphFont"/>
    <w:uiPriority w:val="20"/>
    <w:semiHidden/>
    <w:rsid w:val="00195512"/>
    <w:rPr>
      <w:i/>
      <w:iCs/>
    </w:rPr>
  </w:style>
  <w:style w:type="character" w:styleId="EndnoteReference">
    <w:name w:val="endnote reference"/>
    <w:basedOn w:val="DefaultParagraphFont"/>
    <w:uiPriority w:val="99"/>
    <w:semiHidden/>
    <w:unhideWhenUsed/>
    <w:rsid w:val="00195512"/>
    <w:rPr>
      <w:vertAlign w:val="superscript"/>
    </w:rPr>
  </w:style>
  <w:style w:type="paragraph" w:styleId="EndnoteText">
    <w:name w:val="endnote text"/>
    <w:basedOn w:val="Normal"/>
    <w:link w:val="EndnoteTextChar"/>
    <w:uiPriority w:val="99"/>
    <w:semiHidden/>
    <w:unhideWhenUsed/>
    <w:rsid w:val="00195512"/>
    <w:rPr>
      <w:sz w:val="20"/>
      <w:szCs w:val="20"/>
    </w:rPr>
  </w:style>
  <w:style w:type="character" w:customStyle="1" w:styleId="EndnoteTextChar">
    <w:name w:val="Endnote Text Char"/>
    <w:basedOn w:val="DefaultParagraphFont"/>
    <w:link w:val="EndnoteText"/>
    <w:uiPriority w:val="99"/>
    <w:semiHidden/>
    <w:rsid w:val="00195512"/>
    <w:rPr>
      <w:sz w:val="20"/>
      <w:szCs w:val="20"/>
    </w:rPr>
  </w:style>
  <w:style w:type="paragraph" w:styleId="EnvelopeAddress">
    <w:name w:val="envelope address"/>
    <w:basedOn w:val="Normal"/>
    <w:uiPriority w:val="99"/>
    <w:semiHidden/>
    <w:unhideWhenUsed/>
    <w:rsid w:val="0019551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1955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195512"/>
    <w:rPr>
      <w:color w:val="9B5BA4" w:themeColor="followedHyperlink"/>
      <w:u w:val="single"/>
    </w:rPr>
  </w:style>
  <w:style w:type="character" w:styleId="FootnoteReference">
    <w:name w:val="footnote reference"/>
    <w:basedOn w:val="DefaultParagraphFont"/>
    <w:uiPriority w:val="99"/>
    <w:semiHidden/>
    <w:unhideWhenUsed/>
    <w:rsid w:val="00195512"/>
    <w:rPr>
      <w:vertAlign w:val="superscript"/>
    </w:rPr>
  </w:style>
  <w:style w:type="paragraph" w:styleId="FootnoteText">
    <w:name w:val="footnote text"/>
    <w:basedOn w:val="Normal"/>
    <w:link w:val="FootnoteTextChar"/>
    <w:uiPriority w:val="99"/>
    <w:semiHidden/>
    <w:unhideWhenUsed/>
    <w:rsid w:val="00195512"/>
    <w:rPr>
      <w:sz w:val="20"/>
      <w:szCs w:val="20"/>
    </w:rPr>
  </w:style>
  <w:style w:type="character" w:customStyle="1" w:styleId="FootnoteTextChar">
    <w:name w:val="Footnote Text Char"/>
    <w:basedOn w:val="DefaultParagraphFont"/>
    <w:link w:val="FootnoteText"/>
    <w:uiPriority w:val="99"/>
    <w:semiHidden/>
    <w:rsid w:val="00195512"/>
    <w:rPr>
      <w:sz w:val="20"/>
      <w:szCs w:val="20"/>
    </w:rPr>
  </w:style>
  <w:style w:type="character" w:styleId="HTMLAcronym">
    <w:name w:val="HTML Acronym"/>
    <w:basedOn w:val="DefaultParagraphFont"/>
    <w:uiPriority w:val="99"/>
    <w:semiHidden/>
    <w:unhideWhenUsed/>
    <w:rsid w:val="00195512"/>
  </w:style>
  <w:style w:type="paragraph" w:styleId="HTMLAddress">
    <w:name w:val="HTML Address"/>
    <w:basedOn w:val="Normal"/>
    <w:link w:val="HTMLAddressChar"/>
    <w:uiPriority w:val="99"/>
    <w:semiHidden/>
    <w:unhideWhenUsed/>
    <w:rsid w:val="00195512"/>
    <w:rPr>
      <w:i/>
      <w:iCs/>
    </w:rPr>
  </w:style>
  <w:style w:type="character" w:customStyle="1" w:styleId="HTMLAddressChar">
    <w:name w:val="HTML Address Char"/>
    <w:basedOn w:val="DefaultParagraphFont"/>
    <w:link w:val="HTMLAddress"/>
    <w:uiPriority w:val="99"/>
    <w:semiHidden/>
    <w:rsid w:val="00195512"/>
    <w:rPr>
      <w:i/>
      <w:iCs/>
    </w:rPr>
  </w:style>
  <w:style w:type="character" w:styleId="HTMLCite">
    <w:name w:val="HTML Cite"/>
    <w:basedOn w:val="DefaultParagraphFont"/>
    <w:uiPriority w:val="99"/>
    <w:semiHidden/>
    <w:unhideWhenUsed/>
    <w:rsid w:val="00195512"/>
    <w:rPr>
      <w:i/>
      <w:iCs/>
    </w:rPr>
  </w:style>
  <w:style w:type="character" w:styleId="HTMLCode">
    <w:name w:val="HTML Code"/>
    <w:basedOn w:val="DefaultParagraphFont"/>
    <w:uiPriority w:val="99"/>
    <w:semiHidden/>
    <w:unhideWhenUsed/>
    <w:rsid w:val="00195512"/>
    <w:rPr>
      <w:rFonts w:ascii="Consolas" w:hAnsi="Consolas" w:cs="Consolas"/>
      <w:sz w:val="20"/>
      <w:szCs w:val="20"/>
    </w:rPr>
  </w:style>
  <w:style w:type="character" w:styleId="HTMLDefinition">
    <w:name w:val="HTML Definition"/>
    <w:basedOn w:val="DefaultParagraphFont"/>
    <w:uiPriority w:val="99"/>
    <w:semiHidden/>
    <w:unhideWhenUsed/>
    <w:rsid w:val="00195512"/>
    <w:rPr>
      <w:i/>
      <w:iCs/>
    </w:rPr>
  </w:style>
  <w:style w:type="character" w:styleId="HTMLKeyboard">
    <w:name w:val="HTML Keyboard"/>
    <w:basedOn w:val="DefaultParagraphFont"/>
    <w:uiPriority w:val="99"/>
    <w:semiHidden/>
    <w:unhideWhenUsed/>
    <w:rsid w:val="00195512"/>
    <w:rPr>
      <w:rFonts w:ascii="Consolas" w:hAnsi="Consolas" w:cs="Consolas"/>
      <w:sz w:val="20"/>
      <w:szCs w:val="20"/>
    </w:rPr>
  </w:style>
  <w:style w:type="paragraph" w:styleId="HTMLPreformatted">
    <w:name w:val="HTML Preformatted"/>
    <w:basedOn w:val="Normal"/>
    <w:link w:val="HTMLPreformattedChar"/>
    <w:uiPriority w:val="99"/>
    <w:semiHidden/>
    <w:unhideWhenUsed/>
    <w:rsid w:val="001955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95512"/>
    <w:rPr>
      <w:rFonts w:ascii="Consolas" w:hAnsi="Consolas" w:cs="Consolas"/>
      <w:sz w:val="20"/>
      <w:szCs w:val="20"/>
    </w:rPr>
  </w:style>
  <w:style w:type="character" w:styleId="HTMLSample">
    <w:name w:val="HTML Sample"/>
    <w:basedOn w:val="DefaultParagraphFont"/>
    <w:uiPriority w:val="99"/>
    <w:semiHidden/>
    <w:unhideWhenUsed/>
    <w:rsid w:val="00195512"/>
    <w:rPr>
      <w:rFonts w:ascii="Consolas" w:hAnsi="Consolas" w:cs="Consolas"/>
      <w:sz w:val="24"/>
      <w:szCs w:val="24"/>
    </w:rPr>
  </w:style>
  <w:style w:type="character" w:styleId="HTMLTypewriter">
    <w:name w:val="HTML Typewriter"/>
    <w:basedOn w:val="DefaultParagraphFont"/>
    <w:uiPriority w:val="99"/>
    <w:semiHidden/>
    <w:unhideWhenUsed/>
    <w:rsid w:val="00195512"/>
    <w:rPr>
      <w:rFonts w:ascii="Consolas" w:hAnsi="Consolas" w:cs="Consolas"/>
      <w:sz w:val="20"/>
      <w:szCs w:val="20"/>
    </w:rPr>
  </w:style>
  <w:style w:type="character" w:styleId="HTMLVariable">
    <w:name w:val="HTML Variable"/>
    <w:basedOn w:val="DefaultParagraphFont"/>
    <w:uiPriority w:val="99"/>
    <w:semiHidden/>
    <w:unhideWhenUsed/>
    <w:rsid w:val="00195512"/>
    <w:rPr>
      <w:i/>
      <w:iCs/>
    </w:rPr>
  </w:style>
  <w:style w:type="paragraph" w:styleId="Index1">
    <w:name w:val="index 1"/>
    <w:basedOn w:val="Normal"/>
    <w:next w:val="Normal"/>
    <w:autoRedefine/>
    <w:uiPriority w:val="99"/>
    <w:semiHidden/>
    <w:unhideWhenUsed/>
    <w:rsid w:val="00195512"/>
    <w:pPr>
      <w:ind w:left="220" w:hanging="220"/>
    </w:pPr>
  </w:style>
  <w:style w:type="paragraph" w:styleId="Index2">
    <w:name w:val="index 2"/>
    <w:basedOn w:val="Normal"/>
    <w:next w:val="Normal"/>
    <w:autoRedefine/>
    <w:uiPriority w:val="99"/>
    <w:semiHidden/>
    <w:unhideWhenUsed/>
    <w:rsid w:val="00195512"/>
    <w:pPr>
      <w:ind w:left="440" w:hanging="220"/>
    </w:pPr>
  </w:style>
  <w:style w:type="paragraph" w:styleId="Index3">
    <w:name w:val="index 3"/>
    <w:basedOn w:val="Normal"/>
    <w:next w:val="Normal"/>
    <w:autoRedefine/>
    <w:uiPriority w:val="99"/>
    <w:semiHidden/>
    <w:unhideWhenUsed/>
    <w:rsid w:val="00195512"/>
    <w:pPr>
      <w:ind w:left="660" w:hanging="220"/>
    </w:pPr>
  </w:style>
  <w:style w:type="paragraph" w:styleId="Index4">
    <w:name w:val="index 4"/>
    <w:basedOn w:val="Normal"/>
    <w:next w:val="Normal"/>
    <w:autoRedefine/>
    <w:uiPriority w:val="99"/>
    <w:semiHidden/>
    <w:unhideWhenUsed/>
    <w:rsid w:val="00195512"/>
    <w:pPr>
      <w:ind w:left="880" w:hanging="220"/>
    </w:pPr>
  </w:style>
  <w:style w:type="paragraph" w:styleId="Index5">
    <w:name w:val="index 5"/>
    <w:basedOn w:val="Normal"/>
    <w:next w:val="Normal"/>
    <w:autoRedefine/>
    <w:uiPriority w:val="99"/>
    <w:semiHidden/>
    <w:unhideWhenUsed/>
    <w:rsid w:val="00195512"/>
    <w:pPr>
      <w:ind w:left="1100" w:hanging="220"/>
    </w:pPr>
  </w:style>
  <w:style w:type="paragraph" w:styleId="Index6">
    <w:name w:val="index 6"/>
    <w:basedOn w:val="Normal"/>
    <w:next w:val="Normal"/>
    <w:autoRedefine/>
    <w:uiPriority w:val="99"/>
    <w:semiHidden/>
    <w:unhideWhenUsed/>
    <w:rsid w:val="00195512"/>
    <w:pPr>
      <w:ind w:left="1320" w:hanging="220"/>
    </w:pPr>
  </w:style>
  <w:style w:type="paragraph" w:styleId="Index7">
    <w:name w:val="index 7"/>
    <w:basedOn w:val="Normal"/>
    <w:next w:val="Normal"/>
    <w:autoRedefine/>
    <w:uiPriority w:val="99"/>
    <w:semiHidden/>
    <w:unhideWhenUsed/>
    <w:rsid w:val="00195512"/>
    <w:pPr>
      <w:ind w:left="1540" w:hanging="220"/>
    </w:pPr>
  </w:style>
  <w:style w:type="paragraph" w:styleId="Index8">
    <w:name w:val="index 8"/>
    <w:basedOn w:val="Normal"/>
    <w:next w:val="Normal"/>
    <w:autoRedefine/>
    <w:uiPriority w:val="99"/>
    <w:semiHidden/>
    <w:unhideWhenUsed/>
    <w:rsid w:val="00195512"/>
    <w:pPr>
      <w:ind w:left="1760" w:hanging="220"/>
    </w:pPr>
  </w:style>
  <w:style w:type="paragraph" w:styleId="Index9">
    <w:name w:val="index 9"/>
    <w:basedOn w:val="Normal"/>
    <w:next w:val="Normal"/>
    <w:autoRedefine/>
    <w:uiPriority w:val="99"/>
    <w:semiHidden/>
    <w:unhideWhenUsed/>
    <w:rsid w:val="00195512"/>
    <w:pPr>
      <w:ind w:left="1980" w:hanging="220"/>
    </w:pPr>
  </w:style>
  <w:style w:type="paragraph" w:styleId="IndexHeading">
    <w:name w:val="index heading"/>
    <w:basedOn w:val="Normal"/>
    <w:next w:val="Index1"/>
    <w:uiPriority w:val="99"/>
    <w:semiHidden/>
    <w:unhideWhenUsed/>
    <w:rsid w:val="00195512"/>
    <w:rPr>
      <w:rFonts w:asciiTheme="majorHAnsi" w:eastAsiaTheme="majorEastAsia" w:hAnsiTheme="majorHAnsi" w:cstheme="majorBidi"/>
      <w:b/>
      <w:bCs/>
    </w:rPr>
  </w:style>
  <w:style w:type="character" w:styleId="IntenseEmphasis">
    <w:name w:val="Intense Emphasis"/>
    <w:basedOn w:val="DefaultParagraphFont"/>
    <w:uiPriority w:val="21"/>
    <w:semiHidden/>
    <w:rsid w:val="00195512"/>
    <w:rPr>
      <w:b/>
      <w:bCs/>
      <w:i/>
      <w:iCs/>
      <w:color w:val="0092CF" w:themeColor="accent1"/>
    </w:rPr>
  </w:style>
  <w:style w:type="paragraph" w:styleId="IntenseQuote">
    <w:name w:val="Intense Quote"/>
    <w:basedOn w:val="Normal"/>
    <w:next w:val="Normal"/>
    <w:link w:val="IntenseQuoteChar"/>
    <w:uiPriority w:val="30"/>
    <w:semiHidden/>
    <w:rsid w:val="00195512"/>
    <w:pPr>
      <w:pBdr>
        <w:bottom w:val="single" w:sz="4" w:space="4" w:color="0092CF" w:themeColor="accent1"/>
      </w:pBdr>
      <w:spacing w:before="200" w:after="280"/>
      <w:ind w:left="936" w:right="936"/>
    </w:pPr>
    <w:rPr>
      <w:b/>
      <w:bCs/>
      <w:i/>
      <w:iCs/>
      <w:color w:val="0092CF" w:themeColor="accent1"/>
    </w:rPr>
  </w:style>
  <w:style w:type="character" w:customStyle="1" w:styleId="IntenseQuoteChar">
    <w:name w:val="Intense Quote Char"/>
    <w:basedOn w:val="DefaultParagraphFont"/>
    <w:link w:val="IntenseQuote"/>
    <w:uiPriority w:val="30"/>
    <w:rsid w:val="00195512"/>
    <w:rPr>
      <w:b/>
      <w:bCs/>
      <w:i/>
      <w:iCs/>
      <w:color w:val="0092CF" w:themeColor="accent1"/>
    </w:rPr>
  </w:style>
  <w:style w:type="character" w:styleId="IntenseReference">
    <w:name w:val="Intense Reference"/>
    <w:basedOn w:val="DefaultParagraphFont"/>
    <w:uiPriority w:val="32"/>
    <w:semiHidden/>
    <w:rsid w:val="00195512"/>
    <w:rPr>
      <w:b/>
      <w:bCs/>
      <w:smallCaps/>
      <w:color w:val="F68933" w:themeColor="accent2"/>
      <w:spacing w:val="5"/>
      <w:u w:val="single"/>
    </w:rPr>
  </w:style>
  <w:style w:type="character" w:styleId="LineNumber">
    <w:name w:val="line number"/>
    <w:basedOn w:val="DefaultParagraphFont"/>
    <w:uiPriority w:val="99"/>
    <w:semiHidden/>
    <w:unhideWhenUsed/>
    <w:rsid w:val="00195512"/>
  </w:style>
  <w:style w:type="paragraph" w:styleId="List">
    <w:name w:val="List"/>
    <w:basedOn w:val="Normal"/>
    <w:uiPriority w:val="99"/>
    <w:semiHidden/>
    <w:unhideWhenUsed/>
    <w:rsid w:val="00195512"/>
    <w:pPr>
      <w:ind w:left="283" w:hanging="283"/>
      <w:contextualSpacing/>
    </w:pPr>
  </w:style>
  <w:style w:type="paragraph" w:styleId="List2">
    <w:name w:val="List 2"/>
    <w:basedOn w:val="Normal"/>
    <w:uiPriority w:val="99"/>
    <w:semiHidden/>
    <w:unhideWhenUsed/>
    <w:rsid w:val="00195512"/>
    <w:pPr>
      <w:ind w:left="566" w:hanging="283"/>
      <w:contextualSpacing/>
    </w:pPr>
  </w:style>
  <w:style w:type="paragraph" w:styleId="List3">
    <w:name w:val="List 3"/>
    <w:basedOn w:val="Normal"/>
    <w:uiPriority w:val="99"/>
    <w:semiHidden/>
    <w:unhideWhenUsed/>
    <w:rsid w:val="00195512"/>
    <w:pPr>
      <w:ind w:left="849" w:hanging="283"/>
      <w:contextualSpacing/>
    </w:pPr>
  </w:style>
  <w:style w:type="paragraph" w:styleId="List4">
    <w:name w:val="List 4"/>
    <w:basedOn w:val="Normal"/>
    <w:uiPriority w:val="99"/>
    <w:semiHidden/>
    <w:unhideWhenUsed/>
    <w:rsid w:val="00195512"/>
    <w:pPr>
      <w:ind w:left="1132" w:hanging="283"/>
      <w:contextualSpacing/>
    </w:pPr>
  </w:style>
  <w:style w:type="paragraph" w:styleId="List5">
    <w:name w:val="List 5"/>
    <w:basedOn w:val="Normal"/>
    <w:uiPriority w:val="99"/>
    <w:semiHidden/>
    <w:unhideWhenUsed/>
    <w:rsid w:val="00195512"/>
    <w:pPr>
      <w:ind w:left="1415" w:hanging="283"/>
      <w:contextualSpacing/>
    </w:pPr>
  </w:style>
  <w:style w:type="paragraph" w:styleId="ListBullet">
    <w:name w:val="List Bullet"/>
    <w:basedOn w:val="Normal"/>
    <w:uiPriority w:val="9"/>
    <w:unhideWhenUsed/>
    <w:qFormat/>
    <w:rsid w:val="00E10FC6"/>
    <w:pPr>
      <w:numPr>
        <w:numId w:val="29"/>
      </w:numPr>
      <w:ind w:left="357" w:hanging="357"/>
    </w:pPr>
    <w:rPr>
      <w:szCs w:val="28"/>
      <w:lang w:eastAsia="en-GB"/>
    </w:rPr>
  </w:style>
  <w:style w:type="paragraph" w:styleId="ListBullet2">
    <w:name w:val="List Bullet 2"/>
    <w:basedOn w:val="Normal"/>
    <w:uiPriority w:val="99"/>
    <w:semiHidden/>
    <w:unhideWhenUsed/>
    <w:rsid w:val="00195512"/>
    <w:pPr>
      <w:numPr>
        <w:numId w:val="20"/>
      </w:numPr>
      <w:contextualSpacing/>
    </w:pPr>
  </w:style>
  <w:style w:type="paragraph" w:styleId="ListBullet3">
    <w:name w:val="List Bullet 3"/>
    <w:basedOn w:val="Normal"/>
    <w:uiPriority w:val="99"/>
    <w:semiHidden/>
    <w:unhideWhenUsed/>
    <w:rsid w:val="00195512"/>
    <w:pPr>
      <w:numPr>
        <w:numId w:val="21"/>
      </w:numPr>
      <w:contextualSpacing/>
    </w:pPr>
  </w:style>
  <w:style w:type="paragraph" w:styleId="ListBullet4">
    <w:name w:val="List Bullet 4"/>
    <w:basedOn w:val="Normal"/>
    <w:uiPriority w:val="99"/>
    <w:semiHidden/>
    <w:unhideWhenUsed/>
    <w:rsid w:val="00195512"/>
    <w:pPr>
      <w:numPr>
        <w:numId w:val="22"/>
      </w:numPr>
      <w:contextualSpacing/>
    </w:pPr>
  </w:style>
  <w:style w:type="paragraph" w:styleId="ListBullet5">
    <w:name w:val="List Bullet 5"/>
    <w:basedOn w:val="Normal"/>
    <w:uiPriority w:val="99"/>
    <w:semiHidden/>
    <w:unhideWhenUsed/>
    <w:rsid w:val="00195512"/>
    <w:pPr>
      <w:numPr>
        <w:numId w:val="23"/>
      </w:numPr>
      <w:contextualSpacing/>
    </w:pPr>
  </w:style>
  <w:style w:type="paragraph" w:styleId="ListContinue">
    <w:name w:val="List Continue"/>
    <w:basedOn w:val="Normal"/>
    <w:uiPriority w:val="99"/>
    <w:semiHidden/>
    <w:unhideWhenUsed/>
    <w:rsid w:val="00195512"/>
    <w:pPr>
      <w:spacing w:after="120"/>
      <w:ind w:left="283"/>
      <w:contextualSpacing/>
    </w:pPr>
  </w:style>
  <w:style w:type="paragraph" w:styleId="ListContinue2">
    <w:name w:val="List Continue 2"/>
    <w:basedOn w:val="Normal"/>
    <w:uiPriority w:val="99"/>
    <w:semiHidden/>
    <w:unhideWhenUsed/>
    <w:rsid w:val="00195512"/>
    <w:pPr>
      <w:spacing w:after="120"/>
      <w:ind w:left="566"/>
      <w:contextualSpacing/>
    </w:pPr>
  </w:style>
  <w:style w:type="paragraph" w:styleId="ListContinue3">
    <w:name w:val="List Continue 3"/>
    <w:basedOn w:val="Normal"/>
    <w:uiPriority w:val="99"/>
    <w:semiHidden/>
    <w:unhideWhenUsed/>
    <w:rsid w:val="00195512"/>
    <w:pPr>
      <w:spacing w:after="120"/>
      <w:ind w:left="849"/>
      <w:contextualSpacing/>
    </w:pPr>
  </w:style>
  <w:style w:type="paragraph" w:styleId="ListContinue4">
    <w:name w:val="List Continue 4"/>
    <w:basedOn w:val="Normal"/>
    <w:uiPriority w:val="99"/>
    <w:semiHidden/>
    <w:unhideWhenUsed/>
    <w:rsid w:val="00195512"/>
    <w:pPr>
      <w:spacing w:after="120"/>
      <w:ind w:left="1132"/>
      <w:contextualSpacing/>
    </w:pPr>
  </w:style>
  <w:style w:type="paragraph" w:styleId="ListContinue5">
    <w:name w:val="List Continue 5"/>
    <w:basedOn w:val="Normal"/>
    <w:uiPriority w:val="99"/>
    <w:semiHidden/>
    <w:unhideWhenUsed/>
    <w:rsid w:val="00195512"/>
    <w:pPr>
      <w:spacing w:after="120"/>
      <w:ind w:left="1415"/>
      <w:contextualSpacing/>
    </w:pPr>
  </w:style>
  <w:style w:type="paragraph" w:styleId="ListNumber">
    <w:name w:val="List Number"/>
    <w:basedOn w:val="Normal"/>
    <w:uiPriority w:val="10"/>
    <w:unhideWhenUsed/>
    <w:qFormat/>
    <w:rsid w:val="00BD2FE0"/>
    <w:pPr>
      <w:numPr>
        <w:numId w:val="40"/>
      </w:numPr>
      <w:spacing w:after="220"/>
      <w:ind w:left="720" w:hanging="720"/>
      <w:contextualSpacing/>
    </w:pPr>
    <w:rPr>
      <w:b/>
    </w:rPr>
  </w:style>
  <w:style w:type="paragraph" w:styleId="ListNumber2">
    <w:name w:val="List Number 2"/>
    <w:basedOn w:val="Normal"/>
    <w:uiPriority w:val="11"/>
    <w:unhideWhenUsed/>
    <w:qFormat/>
    <w:rsid w:val="00BD2FE0"/>
    <w:pPr>
      <w:numPr>
        <w:ilvl w:val="1"/>
        <w:numId w:val="40"/>
      </w:numPr>
      <w:spacing w:after="220"/>
      <w:contextualSpacing/>
    </w:pPr>
  </w:style>
  <w:style w:type="paragraph" w:styleId="ListNumber3">
    <w:name w:val="List Number 3"/>
    <w:basedOn w:val="Normal"/>
    <w:uiPriority w:val="12"/>
    <w:unhideWhenUsed/>
    <w:qFormat/>
    <w:rsid w:val="00BD2FE0"/>
    <w:pPr>
      <w:numPr>
        <w:ilvl w:val="2"/>
        <w:numId w:val="40"/>
      </w:numPr>
      <w:spacing w:after="220"/>
      <w:contextualSpacing/>
    </w:pPr>
  </w:style>
  <w:style w:type="paragraph" w:styleId="ListNumber4">
    <w:name w:val="List Number 4"/>
    <w:basedOn w:val="Normal"/>
    <w:uiPriority w:val="13"/>
    <w:unhideWhenUsed/>
    <w:qFormat/>
    <w:rsid w:val="00580DD8"/>
    <w:pPr>
      <w:numPr>
        <w:ilvl w:val="3"/>
        <w:numId w:val="40"/>
      </w:numPr>
      <w:contextualSpacing/>
    </w:pPr>
  </w:style>
  <w:style w:type="paragraph" w:styleId="ListNumber5">
    <w:name w:val="List Number 5"/>
    <w:basedOn w:val="Normal"/>
    <w:uiPriority w:val="14"/>
    <w:unhideWhenUsed/>
    <w:qFormat/>
    <w:rsid w:val="00580DD8"/>
    <w:pPr>
      <w:numPr>
        <w:ilvl w:val="4"/>
        <w:numId w:val="40"/>
      </w:numPr>
      <w:contextualSpacing/>
    </w:pPr>
  </w:style>
  <w:style w:type="paragraph" w:styleId="ListParagraph">
    <w:name w:val="List Paragraph"/>
    <w:basedOn w:val="Normal"/>
    <w:uiPriority w:val="34"/>
    <w:qFormat/>
    <w:rsid w:val="00195512"/>
    <w:pPr>
      <w:ind w:left="720"/>
      <w:contextualSpacing/>
    </w:pPr>
  </w:style>
  <w:style w:type="paragraph" w:styleId="MacroText">
    <w:name w:val="macro"/>
    <w:link w:val="MacroTextChar"/>
    <w:uiPriority w:val="99"/>
    <w:semiHidden/>
    <w:unhideWhenUsed/>
    <w:rsid w:val="0019551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sid w:val="00195512"/>
    <w:rPr>
      <w:rFonts w:ascii="Consolas" w:hAnsi="Consolas" w:cs="Consolas"/>
      <w:sz w:val="20"/>
      <w:szCs w:val="20"/>
    </w:rPr>
  </w:style>
  <w:style w:type="paragraph" w:styleId="MessageHeader">
    <w:name w:val="Message Header"/>
    <w:basedOn w:val="Normal"/>
    <w:link w:val="MessageHeaderChar"/>
    <w:uiPriority w:val="99"/>
    <w:semiHidden/>
    <w:unhideWhenUsed/>
    <w:rsid w:val="001955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95512"/>
    <w:rPr>
      <w:rFonts w:asciiTheme="majorHAnsi" w:eastAsiaTheme="majorEastAsia" w:hAnsiTheme="majorHAnsi" w:cstheme="majorBidi"/>
      <w:sz w:val="24"/>
      <w:szCs w:val="24"/>
      <w:shd w:val="pct20" w:color="auto" w:fill="auto"/>
    </w:rPr>
  </w:style>
  <w:style w:type="paragraph" w:styleId="NoSpacing">
    <w:name w:val="No Spacing"/>
    <w:uiPriority w:val="1"/>
    <w:semiHidden/>
    <w:rsid w:val="00195512"/>
  </w:style>
  <w:style w:type="paragraph" w:styleId="NormalWeb">
    <w:name w:val="Normal (Web)"/>
    <w:basedOn w:val="Normal"/>
    <w:uiPriority w:val="99"/>
    <w:semiHidden/>
    <w:unhideWhenUsed/>
    <w:rsid w:val="00195512"/>
  </w:style>
  <w:style w:type="paragraph" w:styleId="NoteHeading">
    <w:name w:val="Note Heading"/>
    <w:basedOn w:val="Normal"/>
    <w:next w:val="Normal"/>
    <w:link w:val="NoteHeadingChar"/>
    <w:uiPriority w:val="99"/>
    <w:semiHidden/>
    <w:unhideWhenUsed/>
    <w:rsid w:val="00195512"/>
  </w:style>
  <w:style w:type="character" w:customStyle="1" w:styleId="NoteHeadingChar">
    <w:name w:val="Note Heading Char"/>
    <w:basedOn w:val="DefaultParagraphFont"/>
    <w:link w:val="NoteHeading"/>
    <w:uiPriority w:val="99"/>
    <w:semiHidden/>
    <w:rsid w:val="00195512"/>
  </w:style>
  <w:style w:type="character" w:styleId="PageNumber">
    <w:name w:val="page number"/>
    <w:basedOn w:val="DefaultParagraphFont"/>
    <w:uiPriority w:val="99"/>
    <w:semiHidden/>
    <w:unhideWhenUsed/>
    <w:rsid w:val="00195512"/>
  </w:style>
  <w:style w:type="paragraph" w:styleId="PlainText">
    <w:name w:val="Plain Text"/>
    <w:basedOn w:val="Normal"/>
    <w:link w:val="PlainTextChar"/>
    <w:uiPriority w:val="99"/>
    <w:semiHidden/>
    <w:unhideWhenUsed/>
    <w:rsid w:val="00195512"/>
    <w:rPr>
      <w:rFonts w:ascii="Consolas" w:hAnsi="Consolas" w:cs="Consolas"/>
      <w:sz w:val="21"/>
      <w:szCs w:val="21"/>
    </w:rPr>
  </w:style>
  <w:style w:type="character" w:customStyle="1" w:styleId="PlainTextChar">
    <w:name w:val="Plain Text Char"/>
    <w:basedOn w:val="DefaultParagraphFont"/>
    <w:link w:val="PlainText"/>
    <w:uiPriority w:val="99"/>
    <w:semiHidden/>
    <w:rsid w:val="00195512"/>
    <w:rPr>
      <w:rFonts w:ascii="Consolas" w:hAnsi="Consolas" w:cs="Consolas"/>
      <w:sz w:val="21"/>
      <w:szCs w:val="21"/>
    </w:rPr>
  </w:style>
  <w:style w:type="paragraph" w:styleId="Quote">
    <w:name w:val="Quote"/>
    <w:basedOn w:val="Normal"/>
    <w:next w:val="Normal"/>
    <w:link w:val="QuoteChar"/>
    <w:uiPriority w:val="29"/>
    <w:semiHidden/>
    <w:rsid w:val="00195512"/>
    <w:rPr>
      <w:i/>
      <w:iCs/>
      <w:color w:val="000000" w:themeColor="text1"/>
    </w:rPr>
  </w:style>
  <w:style w:type="character" w:customStyle="1" w:styleId="QuoteChar">
    <w:name w:val="Quote Char"/>
    <w:basedOn w:val="DefaultParagraphFont"/>
    <w:link w:val="Quote"/>
    <w:uiPriority w:val="29"/>
    <w:rsid w:val="00195512"/>
    <w:rPr>
      <w:i/>
      <w:iCs/>
      <w:color w:val="000000" w:themeColor="text1"/>
    </w:rPr>
  </w:style>
  <w:style w:type="paragraph" w:styleId="Salutation">
    <w:name w:val="Salutation"/>
    <w:basedOn w:val="Normal"/>
    <w:next w:val="Normal"/>
    <w:link w:val="SalutationChar"/>
    <w:uiPriority w:val="99"/>
    <w:semiHidden/>
    <w:unhideWhenUsed/>
    <w:rsid w:val="00195512"/>
  </w:style>
  <w:style w:type="character" w:customStyle="1" w:styleId="SalutationChar">
    <w:name w:val="Salutation Char"/>
    <w:basedOn w:val="DefaultParagraphFont"/>
    <w:link w:val="Salutation"/>
    <w:uiPriority w:val="99"/>
    <w:semiHidden/>
    <w:rsid w:val="00195512"/>
  </w:style>
  <w:style w:type="paragraph" w:styleId="Signature">
    <w:name w:val="Signature"/>
    <w:basedOn w:val="Normal"/>
    <w:link w:val="SignatureChar"/>
    <w:uiPriority w:val="99"/>
    <w:semiHidden/>
    <w:unhideWhenUsed/>
    <w:rsid w:val="00195512"/>
    <w:pPr>
      <w:ind w:left="4252"/>
    </w:pPr>
  </w:style>
  <w:style w:type="character" w:customStyle="1" w:styleId="SignatureChar">
    <w:name w:val="Signature Char"/>
    <w:basedOn w:val="DefaultParagraphFont"/>
    <w:link w:val="Signature"/>
    <w:uiPriority w:val="99"/>
    <w:semiHidden/>
    <w:rsid w:val="00195512"/>
  </w:style>
  <w:style w:type="character" w:styleId="Strong">
    <w:name w:val="Strong"/>
    <w:basedOn w:val="DefaultParagraphFont"/>
    <w:uiPriority w:val="22"/>
    <w:semiHidden/>
    <w:rsid w:val="00195512"/>
    <w:rPr>
      <w:b/>
      <w:bCs/>
    </w:rPr>
  </w:style>
  <w:style w:type="paragraph" w:styleId="Subtitle">
    <w:name w:val="Subtitle"/>
    <w:basedOn w:val="Normal"/>
    <w:next w:val="Normal"/>
    <w:link w:val="SubtitleChar"/>
    <w:uiPriority w:val="11"/>
    <w:semiHidden/>
    <w:rsid w:val="00195512"/>
    <w:pPr>
      <w:numPr>
        <w:ilvl w:val="1"/>
      </w:numPr>
    </w:pPr>
    <w:rPr>
      <w:rFonts w:asciiTheme="majorHAnsi" w:eastAsiaTheme="majorEastAsia" w:hAnsiTheme="majorHAnsi" w:cstheme="majorBidi"/>
      <w:i/>
      <w:iCs/>
      <w:color w:val="0092CF" w:themeColor="accent1"/>
      <w:spacing w:val="15"/>
    </w:rPr>
  </w:style>
  <w:style w:type="character" w:customStyle="1" w:styleId="SubtitleChar">
    <w:name w:val="Subtitle Char"/>
    <w:basedOn w:val="DefaultParagraphFont"/>
    <w:link w:val="Subtitle"/>
    <w:uiPriority w:val="11"/>
    <w:rsid w:val="00195512"/>
    <w:rPr>
      <w:rFonts w:asciiTheme="majorHAnsi" w:eastAsiaTheme="majorEastAsia" w:hAnsiTheme="majorHAnsi" w:cstheme="majorBidi"/>
      <w:i/>
      <w:iCs/>
      <w:color w:val="0092CF" w:themeColor="accent1"/>
      <w:spacing w:val="15"/>
      <w:sz w:val="24"/>
      <w:szCs w:val="24"/>
    </w:rPr>
  </w:style>
  <w:style w:type="character" w:styleId="SubtleEmphasis">
    <w:name w:val="Subtle Emphasis"/>
    <w:basedOn w:val="DefaultParagraphFont"/>
    <w:uiPriority w:val="19"/>
    <w:semiHidden/>
    <w:rsid w:val="00195512"/>
    <w:rPr>
      <w:i/>
      <w:iCs/>
      <w:color w:val="808080" w:themeColor="text1" w:themeTint="7F"/>
    </w:rPr>
  </w:style>
  <w:style w:type="character" w:styleId="SubtleReference">
    <w:name w:val="Subtle Reference"/>
    <w:basedOn w:val="DefaultParagraphFont"/>
    <w:uiPriority w:val="31"/>
    <w:semiHidden/>
    <w:rsid w:val="00195512"/>
    <w:rPr>
      <w:smallCaps/>
      <w:color w:val="F68933" w:themeColor="accent2"/>
      <w:u w:val="single"/>
    </w:rPr>
  </w:style>
  <w:style w:type="paragraph" w:styleId="TableofAuthorities">
    <w:name w:val="table of authorities"/>
    <w:basedOn w:val="Normal"/>
    <w:next w:val="Normal"/>
    <w:uiPriority w:val="99"/>
    <w:semiHidden/>
    <w:unhideWhenUsed/>
    <w:rsid w:val="00195512"/>
    <w:pPr>
      <w:ind w:left="220" w:hanging="220"/>
    </w:pPr>
  </w:style>
  <w:style w:type="paragraph" w:styleId="TableofFigures">
    <w:name w:val="table of figures"/>
    <w:basedOn w:val="Normal"/>
    <w:next w:val="Normal"/>
    <w:uiPriority w:val="99"/>
    <w:semiHidden/>
    <w:unhideWhenUsed/>
    <w:rsid w:val="00195512"/>
  </w:style>
  <w:style w:type="paragraph" w:styleId="TOAHeading">
    <w:name w:val="toa heading"/>
    <w:basedOn w:val="Normal"/>
    <w:next w:val="Normal"/>
    <w:uiPriority w:val="99"/>
    <w:semiHidden/>
    <w:unhideWhenUsed/>
    <w:rsid w:val="00195512"/>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195512"/>
    <w:pPr>
      <w:spacing w:after="100"/>
      <w:ind w:left="660"/>
    </w:pPr>
  </w:style>
  <w:style w:type="paragraph" w:styleId="TOC5">
    <w:name w:val="toc 5"/>
    <w:basedOn w:val="Normal"/>
    <w:next w:val="Normal"/>
    <w:autoRedefine/>
    <w:uiPriority w:val="39"/>
    <w:semiHidden/>
    <w:unhideWhenUsed/>
    <w:rsid w:val="00195512"/>
    <w:pPr>
      <w:spacing w:after="100"/>
      <w:ind w:left="880"/>
    </w:pPr>
  </w:style>
  <w:style w:type="paragraph" w:styleId="TOC6">
    <w:name w:val="toc 6"/>
    <w:basedOn w:val="Normal"/>
    <w:next w:val="Normal"/>
    <w:autoRedefine/>
    <w:uiPriority w:val="39"/>
    <w:semiHidden/>
    <w:unhideWhenUsed/>
    <w:rsid w:val="00195512"/>
    <w:pPr>
      <w:spacing w:after="100"/>
      <w:ind w:left="1100"/>
    </w:pPr>
  </w:style>
  <w:style w:type="paragraph" w:styleId="TOC7">
    <w:name w:val="toc 7"/>
    <w:basedOn w:val="Normal"/>
    <w:next w:val="Normal"/>
    <w:autoRedefine/>
    <w:uiPriority w:val="39"/>
    <w:semiHidden/>
    <w:unhideWhenUsed/>
    <w:rsid w:val="00195512"/>
    <w:pPr>
      <w:spacing w:after="100"/>
      <w:ind w:left="1320"/>
    </w:pPr>
  </w:style>
  <w:style w:type="paragraph" w:styleId="TOC8">
    <w:name w:val="toc 8"/>
    <w:basedOn w:val="Normal"/>
    <w:next w:val="Normal"/>
    <w:autoRedefine/>
    <w:uiPriority w:val="39"/>
    <w:semiHidden/>
    <w:unhideWhenUsed/>
    <w:rsid w:val="00195512"/>
    <w:pPr>
      <w:spacing w:after="100"/>
      <w:ind w:left="1540"/>
    </w:pPr>
  </w:style>
  <w:style w:type="paragraph" w:styleId="TOC9">
    <w:name w:val="toc 9"/>
    <w:basedOn w:val="Normal"/>
    <w:next w:val="Normal"/>
    <w:autoRedefine/>
    <w:uiPriority w:val="39"/>
    <w:semiHidden/>
    <w:unhideWhenUsed/>
    <w:rsid w:val="00195512"/>
    <w:pPr>
      <w:spacing w:after="100"/>
      <w:ind w:left="1760"/>
    </w:pPr>
  </w:style>
  <w:style w:type="paragraph" w:styleId="TOCHeading">
    <w:name w:val="TOC Heading"/>
    <w:basedOn w:val="Heading1"/>
    <w:next w:val="Normal"/>
    <w:uiPriority w:val="39"/>
    <w:semiHidden/>
    <w:unhideWhenUsed/>
    <w:rsid w:val="00195512"/>
    <w:pPr>
      <w:keepLines/>
      <w:numPr>
        <w:numId w:val="0"/>
      </w:numPr>
      <w:spacing w:before="480" w:after="0"/>
      <w:outlineLvl w:val="9"/>
    </w:pPr>
    <w:rPr>
      <w:color w:val="006C9B" w:themeColor="accent1" w:themeShade="BF"/>
      <w:sz w:val="28"/>
      <w:lang w:eastAsia="en-US"/>
    </w:rPr>
  </w:style>
  <w:style w:type="numbering" w:customStyle="1" w:styleId="IETListNumbers">
    <w:name w:val="IET List Numbers"/>
    <w:uiPriority w:val="99"/>
    <w:semiHidden/>
    <w:rsid w:val="00580DD8"/>
    <w:pPr>
      <w:numPr>
        <w:numId w:val="37"/>
      </w:numPr>
    </w:pPr>
  </w:style>
  <w:style w:type="paragraph" w:customStyle="1" w:styleId="Appendix4">
    <w:name w:val="Appendix 4"/>
    <w:basedOn w:val="Normal"/>
    <w:uiPriority w:val="20"/>
    <w:qFormat/>
    <w:rsid w:val="00767D38"/>
    <w:pPr>
      <w:numPr>
        <w:ilvl w:val="3"/>
        <w:numId w:val="33"/>
      </w:numPr>
    </w:pPr>
    <w:rPr>
      <w:lang w:eastAsia="en-GB"/>
    </w:rPr>
  </w:style>
  <w:style w:type="paragraph" w:customStyle="1" w:styleId="Appendix5">
    <w:name w:val="Appendix 5"/>
    <w:basedOn w:val="Appendix4"/>
    <w:uiPriority w:val="21"/>
    <w:qFormat/>
    <w:rsid w:val="00767D38"/>
    <w:pPr>
      <w:numPr>
        <w:ilvl w:val="4"/>
      </w:numPr>
    </w:pPr>
  </w:style>
  <w:style w:type="paragraph" w:customStyle="1" w:styleId="Appendix6">
    <w:name w:val="Appendix 6"/>
    <w:basedOn w:val="Appendix5"/>
    <w:uiPriority w:val="22"/>
    <w:qFormat/>
    <w:rsid w:val="00767D38"/>
    <w:pPr>
      <w:numPr>
        <w:ilvl w:val="5"/>
      </w:numPr>
    </w:pPr>
  </w:style>
  <w:style w:type="paragraph" w:customStyle="1" w:styleId="Appendix7">
    <w:name w:val="Appendix 7"/>
    <w:basedOn w:val="Appendix6"/>
    <w:uiPriority w:val="23"/>
    <w:qFormat/>
    <w:rsid w:val="00767D38"/>
    <w:pPr>
      <w:numPr>
        <w:ilvl w:val="6"/>
      </w:numPr>
    </w:pPr>
  </w:style>
  <w:style w:type="paragraph" w:customStyle="1" w:styleId="Appendix8">
    <w:name w:val="Appendix 8"/>
    <w:basedOn w:val="Appendix7"/>
    <w:uiPriority w:val="24"/>
    <w:qFormat/>
    <w:rsid w:val="00767D38"/>
    <w:pPr>
      <w:numPr>
        <w:ilvl w:val="7"/>
      </w:numPr>
    </w:pPr>
  </w:style>
  <w:style w:type="table" w:styleId="ColorfulGrid">
    <w:name w:val="Colorful Grid"/>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C2ECFF" w:themeFill="accent1" w:themeFillTint="33"/>
    </w:tcPr>
    <w:tblStylePr w:type="firstRow">
      <w:rPr>
        <w:b/>
        <w:bCs/>
      </w:rPr>
      <w:tblPr/>
      <w:tcPr>
        <w:shd w:val="clear" w:color="auto" w:fill="85DAFF" w:themeFill="accent1" w:themeFillTint="66"/>
      </w:tcPr>
    </w:tblStylePr>
    <w:tblStylePr w:type="lastRow">
      <w:rPr>
        <w:b/>
        <w:bCs/>
        <w:color w:val="000000" w:themeColor="text1"/>
      </w:rPr>
      <w:tblPr/>
      <w:tcPr>
        <w:shd w:val="clear" w:color="auto" w:fill="85DAFF" w:themeFill="accent1" w:themeFillTint="66"/>
      </w:tcPr>
    </w:tblStylePr>
    <w:tblStylePr w:type="firstCol">
      <w:rPr>
        <w:color w:val="FFFFFF" w:themeColor="background1"/>
      </w:rPr>
      <w:tblPr/>
      <w:tcPr>
        <w:shd w:val="clear" w:color="auto" w:fill="006C9B" w:themeFill="accent1" w:themeFillShade="BF"/>
      </w:tcPr>
    </w:tblStylePr>
    <w:tblStylePr w:type="lastCol">
      <w:rPr>
        <w:color w:val="FFFFFF" w:themeColor="background1"/>
      </w:rPr>
      <w:tblPr/>
      <w:tcPr>
        <w:shd w:val="clear" w:color="auto" w:fill="006C9B" w:themeFill="accent1" w:themeFillShade="BF"/>
      </w:tcPr>
    </w:tblStylePr>
    <w:tblStylePr w:type="band1Vert">
      <w:tblPr/>
      <w:tcPr>
        <w:shd w:val="clear" w:color="auto" w:fill="68D1FF" w:themeFill="accent1" w:themeFillTint="7F"/>
      </w:tcPr>
    </w:tblStylePr>
    <w:tblStylePr w:type="band1Horz">
      <w:tblPr/>
      <w:tcPr>
        <w:shd w:val="clear" w:color="auto" w:fill="68D1FF" w:themeFill="accent1" w:themeFillTint="7F"/>
      </w:tcPr>
    </w:tblStylePr>
  </w:style>
  <w:style w:type="table" w:styleId="ColorfulGrid-Accent2">
    <w:name w:val="Colorful Grid Accent 2"/>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FDE7D6" w:themeFill="accent2" w:themeFillTint="33"/>
    </w:tcPr>
    <w:tblStylePr w:type="firstRow">
      <w:rPr>
        <w:b/>
        <w:bCs/>
      </w:rPr>
      <w:tblPr/>
      <w:tcPr>
        <w:shd w:val="clear" w:color="auto" w:fill="FBCFAD" w:themeFill="accent2" w:themeFillTint="66"/>
      </w:tcPr>
    </w:tblStylePr>
    <w:tblStylePr w:type="lastRow">
      <w:rPr>
        <w:b/>
        <w:bCs/>
        <w:color w:val="000000" w:themeColor="text1"/>
      </w:rPr>
      <w:tblPr/>
      <w:tcPr>
        <w:shd w:val="clear" w:color="auto" w:fill="FBCFAD" w:themeFill="accent2" w:themeFillTint="66"/>
      </w:tcPr>
    </w:tblStylePr>
    <w:tblStylePr w:type="firstCol">
      <w:rPr>
        <w:color w:val="FFFFFF" w:themeColor="background1"/>
      </w:rPr>
      <w:tblPr/>
      <w:tcPr>
        <w:shd w:val="clear" w:color="auto" w:fill="D46209" w:themeFill="accent2" w:themeFillShade="BF"/>
      </w:tcPr>
    </w:tblStylePr>
    <w:tblStylePr w:type="lastCol">
      <w:rPr>
        <w:color w:val="FFFFFF" w:themeColor="background1"/>
      </w:rPr>
      <w:tblPr/>
      <w:tcPr>
        <w:shd w:val="clear" w:color="auto" w:fill="D46209" w:themeFill="accent2" w:themeFillShade="BF"/>
      </w:tcPr>
    </w:tblStylePr>
    <w:tblStylePr w:type="band1Vert">
      <w:tblPr/>
      <w:tcPr>
        <w:shd w:val="clear" w:color="auto" w:fill="FAC399" w:themeFill="accent2" w:themeFillTint="7F"/>
      </w:tcPr>
    </w:tblStylePr>
    <w:tblStylePr w:type="band1Horz">
      <w:tblPr/>
      <w:tcPr>
        <w:shd w:val="clear" w:color="auto" w:fill="FAC399" w:themeFill="accent2" w:themeFillTint="7F"/>
      </w:tcPr>
    </w:tblStylePr>
  </w:style>
  <w:style w:type="table" w:styleId="ColorfulGrid-Accent3">
    <w:name w:val="Colorful Grid Accent 3"/>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EADAEC" w:themeFill="accent3" w:themeFillTint="33"/>
    </w:tcPr>
    <w:tblStylePr w:type="firstRow">
      <w:rPr>
        <w:b/>
        <w:bCs/>
      </w:rPr>
      <w:tblPr/>
      <w:tcPr>
        <w:shd w:val="clear" w:color="auto" w:fill="D5B6DA" w:themeFill="accent3" w:themeFillTint="66"/>
      </w:tcPr>
    </w:tblStylePr>
    <w:tblStylePr w:type="lastRow">
      <w:rPr>
        <w:b/>
        <w:bCs/>
        <w:color w:val="000000" w:themeColor="text1"/>
      </w:rPr>
      <w:tblPr/>
      <w:tcPr>
        <w:shd w:val="clear" w:color="auto" w:fill="D5B6DA" w:themeFill="accent3" w:themeFillTint="66"/>
      </w:tcPr>
    </w:tblStylePr>
    <w:tblStylePr w:type="firstCol">
      <w:rPr>
        <w:color w:val="FFFFFF" w:themeColor="background1"/>
      </w:rPr>
      <w:tblPr/>
      <w:tcPr>
        <w:shd w:val="clear" w:color="auto" w:fill="6D3C76" w:themeFill="accent3" w:themeFillShade="BF"/>
      </w:tcPr>
    </w:tblStylePr>
    <w:tblStylePr w:type="lastCol">
      <w:rPr>
        <w:color w:val="FFFFFF" w:themeColor="background1"/>
      </w:rPr>
      <w:tblPr/>
      <w:tcPr>
        <w:shd w:val="clear" w:color="auto" w:fill="6D3C76" w:themeFill="accent3" w:themeFillShade="BF"/>
      </w:tcPr>
    </w:tblStylePr>
    <w:tblStylePr w:type="band1Vert">
      <w:tblPr/>
      <w:tcPr>
        <w:shd w:val="clear" w:color="auto" w:fill="CBA4D1" w:themeFill="accent3" w:themeFillTint="7F"/>
      </w:tcPr>
    </w:tblStylePr>
    <w:tblStylePr w:type="band1Horz">
      <w:tblPr/>
      <w:tcPr>
        <w:shd w:val="clear" w:color="auto" w:fill="CBA4D1" w:themeFill="accent3" w:themeFillTint="7F"/>
      </w:tcPr>
    </w:tblStylePr>
  </w:style>
  <w:style w:type="table" w:styleId="ColorfulGrid-Accent4">
    <w:name w:val="Colorful Grid Accent 4"/>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FBD0DB" w:themeFill="accent4" w:themeFillTint="33"/>
    </w:tcPr>
    <w:tblStylePr w:type="firstRow">
      <w:rPr>
        <w:b/>
        <w:bCs/>
      </w:rPr>
      <w:tblPr/>
      <w:tcPr>
        <w:shd w:val="clear" w:color="auto" w:fill="F7A1B8" w:themeFill="accent4" w:themeFillTint="66"/>
      </w:tcPr>
    </w:tblStylePr>
    <w:tblStylePr w:type="lastRow">
      <w:rPr>
        <w:b/>
        <w:bCs/>
        <w:color w:val="000000" w:themeColor="text1"/>
      </w:rPr>
      <w:tblPr/>
      <w:tcPr>
        <w:shd w:val="clear" w:color="auto" w:fill="F7A1B8" w:themeFill="accent4" w:themeFillTint="66"/>
      </w:tcPr>
    </w:tblStylePr>
    <w:tblStylePr w:type="firstCol">
      <w:rPr>
        <w:color w:val="FFFFFF" w:themeColor="background1"/>
      </w:rPr>
      <w:tblPr/>
      <w:tcPr>
        <w:shd w:val="clear" w:color="auto" w:fill="B20E39" w:themeFill="accent4" w:themeFillShade="BF"/>
      </w:tcPr>
    </w:tblStylePr>
    <w:tblStylePr w:type="lastCol">
      <w:rPr>
        <w:color w:val="FFFFFF" w:themeColor="background1"/>
      </w:rPr>
      <w:tblPr/>
      <w:tcPr>
        <w:shd w:val="clear" w:color="auto" w:fill="B20E39" w:themeFill="accent4" w:themeFillShade="BF"/>
      </w:tcPr>
    </w:tblStylePr>
    <w:tblStylePr w:type="band1Vert">
      <w:tblPr/>
      <w:tcPr>
        <w:shd w:val="clear" w:color="auto" w:fill="F58BA7" w:themeFill="accent4" w:themeFillTint="7F"/>
      </w:tcPr>
    </w:tblStylePr>
    <w:tblStylePr w:type="band1Horz">
      <w:tblPr/>
      <w:tcPr>
        <w:shd w:val="clear" w:color="auto" w:fill="F58BA7" w:themeFill="accent4" w:themeFillTint="7F"/>
      </w:tcPr>
    </w:tblStylePr>
  </w:style>
  <w:style w:type="table" w:styleId="ColorfulGrid-Accent5">
    <w:name w:val="Colorful Grid Accent 5"/>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AAD1FF" w:themeFill="accent5" w:themeFillTint="33"/>
    </w:tcPr>
    <w:tblStylePr w:type="firstRow">
      <w:rPr>
        <w:b/>
        <w:bCs/>
      </w:rPr>
      <w:tblPr/>
      <w:tcPr>
        <w:shd w:val="clear" w:color="auto" w:fill="55A3FF" w:themeFill="accent5" w:themeFillTint="66"/>
      </w:tcPr>
    </w:tblStylePr>
    <w:tblStylePr w:type="lastRow">
      <w:rPr>
        <w:b/>
        <w:bCs/>
        <w:color w:val="000000" w:themeColor="text1"/>
      </w:rPr>
      <w:tblPr/>
      <w:tcPr>
        <w:shd w:val="clear" w:color="auto" w:fill="55A3FF" w:themeFill="accent5" w:themeFillTint="66"/>
      </w:tcPr>
    </w:tblStylePr>
    <w:tblStylePr w:type="firstCol">
      <w:rPr>
        <w:color w:val="FFFFFF" w:themeColor="background1"/>
      </w:rPr>
      <w:tblPr/>
      <w:tcPr>
        <w:shd w:val="clear" w:color="auto" w:fill="001D41" w:themeFill="accent5" w:themeFillShade="BF"/>
      </w:tcPr>
    </w:tblStylePr>
    <w:tblStylePr w:type="lastCol">
      <w:rPr>
        <w:color w:val="FFFFFF" w:themeColor="background1"/>
      </w:rPr>
      <w:tblPr/>
      <w:tcPr>
        <w:shd w:val="clear" w:color="auto" w:fill="001D41" w:themeFill="accent5" w:themeFillShade="BF"/>
      </w:tcPr>
    </w:tblStylePr>
    <w:tblStylePr w:type="band1Vert">
      <w:tblPr/>
      <w:tcPr>
        <w:shd w:val="clear" w:color="auto" w:fill="2C8CFF" w:themeFill="accent5" w:themeFillTint="7F"/>
      </w:tcPr>
    </w:tblStylePr>
    <w:tblStylePr w:type="band1Horz">
      <w:tblPr/>
      <w:tcPr>
        <w:shd w:val="clear" w:color="auto" w:fill="2C8CFF" w:themeFill="accent5" w:themeFillTint="7F"/>
      </w:tcPr>
    </w:tblStylePr>
  </w:style>
  <w:style w:type="table" w:styleId="ColorfulGrid-Accent6">
    <w:name w:val="Colorful Grid Accent 6"/>
    <w:basedOn w:val="TableNormal"/>
    <w:uiPriority w:val="73"/>
    <w:semiHidden/>
    <w:rsid w:val="009736CE"/>
    <w:rPr>
      <w:color w:val="000000" w:themeColor="text1"/>
    </w:rPr>
    <w:tblPr>
      <w:tblStyleRowBandSize w:val="1"/>
      <w:tblStyleColBandSize w:val="1"/>
      <w:tblBorders>
        <w:insideH w:val="single" w:sz="4" w:space="0" w:color="FFFFFF" w:themeColor="background1"/>
      </w:tblBorders>
    </w:tblPr>
    <w:tcPr>
      <w:shd w:val="clear" w:color="auto" w:fill="B3FFF6" w:themeFill="accent6" w:themeFillTint="33"/>
    </w:tcPr>
    <w:tblStylePr w:type="firstRow">
      <w:rPr>
        <w:b/>
        <w:bCs/>
      </w:rPr>
      <w:tblPr/>
      <w:tcPr>
        <w:shd w:val="clear" w:color="auto" w:fill="68FFED" w:themeFill="accent6" w:themeFillTint="66"/>
      </w:tcPr>
    </w:tblStylePr>
    <w:tblStylePr w:type="lastRow">
      <w:rPr>
        <w:b/>
        <w:bCs/>
        <w:color w:val="000000" w:themeColor="text1"/>
      </w:rPr>
      <w:tblPr/>
      <w:tcPr>
        <w:shd w:val="clear" w:color="auto" w:fill="68FFED" w:themeFill="accent6" w:themeFillTint="66"/>
      </w:tcPr>
    </w:tblStylePr>
    <w:tblStylePr w:type="firstCol">
      <w:rPr>
        <w:color w:val="FFFFFF" w:themeColor="background1"/>
      </w:rPr>
      <w:tblPr/>
      <w:tcPr>
        <w:shd w:val="clear" w:color="auto" w:fill="006358" w:themeFill="accent6" w:themeFillShade="BF"/>
      </w:tcPr>
    </w:tblStylePr>
    <w:tblStylePr w:type="lastCol">
      <w:rPr>
        <w:color w:val="FFFFFF" w:themeColor="background1"/>
      </w:rPr>
      <w:tblPr/>
      <w:tcPr>
        <w:shd w:val="clear" w:color="auto" w:fill="006358" w:themeFill="accent6" w:themeFillShade="BF"/>
      </w:tcPr>
    </w:tblStylePr>
    <w:tblStylePr w:type="band1Vert">
      <w:tblPr/>
      <w:tcPr>
        <w:shd w:val="clear" w:color="auto" w:fill="43FFE9" w:themeFill="accent6" w:themeFillTint="7F"/>
      </w:tcPr>
    </w:tblStylePr>
    <w:tblStylePr w:type="band1Horz">
      <w:tblPr/>
      <w:tcPr>
        <w:shd w:val="clear" w:color="auto" w:fill="43FFE9" w:themeFill="accent6" w:themeFillTint="7F"/>
      </w:tcPr>
    </w:tblStylePr>
  </w:style>
  <w:style w:type="character" w:customStyle="1" w:styleId="Style1">
    <w:name w:val="Style1"/>
    <w:basedOn w:val="DefaultParagraphFont"/>
    <w:uiPriority w:val="1"/>
    <w:semiHidden/>
    <w:rsid w:val="009D0017"/>
    <w:rPr>
      <w:b/>
    </w:rPr>
  </w:style>
  <w:style w:type="paragraph" w:customStyle="1" w:styleId="ListNumber6">
    <w:name w:val="List Number 6"/>
    <w:basedOn w:val="Normal"/>
    <w:uiPriority w:val="15"/>
    <w:qFormat/>
    <w:rsid w:val="00580DD8"/>
    <w:pPr>
      <w:numPr>
        <w:ilvl w:val="5"/>
        <w:numId w:val="40"/>
      </w:numPr>
    </w:pPr>
  </w:style>
  <w:style w:type="paragraph" w:customStyle="1" w:styleId="ListNumber7">
    <w:name w:val="List Number 7"/>
    <w:basedOn w:val="Normal"/>
    <w:uiPriority w:val="16"/>
    <w:qFormat/>
    <w:rsid w:val="00580DD8"/>
    <w:pPr>
      <w:numPr>
        <w:ilvl w:val="6"/>
        <w:numId w:val="40"/>
      </w:numPr>
    </w:pPr>
  </w:style>
  <w:style w:type="table" w:styleId="ColorfulList">
    <w:name w:val="Colorful List"/>
    <w:basedOn w:val="TableNormal"/>
    <w:uiPriority w:val="72"/>
    <w:semiHidden/>
    <w:rsid w:val="009736C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736CE"/>
    <w:rPr>
      <w:color w:val="000000" w:themeColor="text1"/>
    </w:rPr>
    <w:tblPr>
      <w:tblStyleRowBandSize w:val="1"/>
      <w:tblStyleColBandSize w:val="1"/>
    </w:tblPr>
    <w:tcPr>
      <w:shd w:val="clear" w:color="auto" w:fill="E1F6FF" w:themeFill="accent1"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4E8FF" w:themeFill="accent1" w:themeFillTint="3F"/>
      </w:tcPr>
    </w:tblStylePr>
    <w:tblStylePr w:type="band1Horz">
      <w:tblPr/>
      <w:tcPr>
        <w:shd w:val="clear" w:color="auto" w:fill="C2ECFF" w:themeFill="accent1" w:themeFillTint="33"/>
      </w:tcPr>
    </w:tblStylePr>
  </w:style>
  <w:style w:type="table" w:styleId="ColorfulList-Accent2">
    <w:name w:val="Colorful List Accent 2"/>
    <w:basedOn w:val="TableNormal"/>
    <w:uiPriority w:val="72"/>
    <w:semiHidden/>
    <w:rsid w:val="009736CE"/>
    <w:rPr>
      <w:color w:val="000000" w:themeColor="text1"/>
    </w:rPr>
    <w:tblPr>
      <w:tblStyleRowBandSize w:val="1"/>
      <w:tblStyleColBandSize w:val="1"/>
    </w:tblPr>
    <w:tcPr>
      <w:shd w:val="clear" w:color="auto" w:fill="FEF3EA" w:themeFill="accent2" w:themeFillTint="19"/>
    </w:tcPr>
    <w:tblStylePr w:type="firstRow">
      <w:rPr>
        <w:b/>
        <w:bCs/>
        <w:color w:val="FFFFFF" w:themeColor="background1"/>
      </w:rPr>
      <w:tblPr/>
      <w:tcPr>
        <w:tcBorders>
          <w:bottom w:val="single" w:sz="12" w:space="0" w:color="FFFFFF" w:themeColor="background1"/>
        </w:tcBorders>
        <w:shd w:val="clear" w:color="auto" w:fill="E3690A" w:themeFill="accent2" w:themeFillShade="CC"/>
      </w:tcPr>
    </w:tblStylePr>
    <w:tblStylePr w:type="lastRow">
      <w:rPr>
        <w:b/>
        <w:bCs/>
        <w:color w:val="E369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1CC" w:themeFill="accent2" w:themeFillTint="3F"/>
      </w:tcPr>
    </w:tblStylePr>
    <w:tblStylePr w:type="band1Horz">
      <w:tblPr/>
      <w:tcPr>
        <w:shd w:val="clear" w:color="auto" w:fill="FDE7D6" w:themeFill="accent2" w:themeFillTint="33"/>
      </w:tcPr>
    </w:tblStylePr>
  </w:style>
  <w:style w:type="table" w:styleId="ColorfulList-Accent3">
    <w:name w:val="Colorful List Accent 3"/>
    <w:basedOn w:val="TableNormal"/>
    <w:uiPriority w:val="72"/>
    <w:semiHidden/>
    <w:rsid w:val="009736CE"/>
    <w:rPr>
      <w:color w:val="000000" w:themeColor="text1"/>
    </w:rPr>
    <w:tblPr>
      <w:tblStyleRowBandSize w:val="1"/>
      <w:tblStyleColBandSize w:val="1"/>
    </w:tblPr>
    <w:tcPr>
      <w:shd w:val="clear" w:color="auto" w:fill="F4EDF6" w:themeFill="accent3" w:themeFillTint="19"/>
    </w:tcPr>
    <w:tblStylePr w:type="firstRow">
      <w:rPr>
        <w:b/>
        <w:bCs/>
        <w:color w:val="FFFFFF" w:themeColor="background1"/>
      </w:rPr>
      <w:tblPr/>
      <w:tcPr>
        <w:tcBorders>
          <w:bottom w:val="single" w:sz="12" w:space="0" w:color="FFFFFF" w:themeColor="background1"/>
        </w:tcBorders>
        <w:shd w:val="clear" w:color="auto" w:fill="BF0F3D" w:themeFill="accent4" w:themeFillShade="CC"/>
      </w:tcPr>
    </w:tblStylePr>
    <w:tblStylePr w:type="lastRow">
      <w:rPr>
        <w:b/>
        <w:bCs/>
        <w:color w:val="BF0F3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2E8" w:themeFill="accent3" w:themeFillTint="3F"/>
      </w:tcPr>
    </w:tblStylePr>
    <w:tblStylePr w:type="band1Horz">
      <w:tblPr/>
      <w:tcPr>
        <w:shd w:val="clear" w:color="auto" w:fill="EADAEC" w:themeFill="accent3" w:themeFillTint="33"/>
      </w:tcPr>
    </w:tblStylePr>
  </w:style>
  <w:style w:type="table" w:styleId="ColorfulList-Accent4">
    <w:name w:val="Colorful List Accent 4"/>
    <w:basedOn w:val="TableNormal"/>
    <w:uiPriority w:val="72"/>
    <w:semiHidden/>
    <w:rsid w:val="009736CE"/>
    <w:rPr>
      <w:color w:val="000000" w:themeColor="text1"/>
    </w:rPr>
    <w:tblPr>
      <w:tblStyleRowBandSize w:val="1"/>
      <w:tblStyleColBandSize w:val="1"/>
    </w:tblPr>
    <w:tcPr>
      <w:shd w:val="clear" w:color="auto" w:fill="FDE8ED" w:themeFill="accent4" w:themeFillTint="19"/>
    </w:tcPr>
    <w:tblStylePr w:type="firstRow">
      <w:rPr>
        <w:b/>
        <w:bCs/>
        <w:color w:val="FFFFFF" w:themeColor="background1"/>
      </w:rPr>
      <w:tblPr/>
      <w:tcPr>
        <w:tcBorders>
          <w:bottom w:val="single" w:sz="12" w:space="0" w:color="FFFFFF" w:themeColor="background1"/>
        </w:tcBorders>
        <w:shd w:val="clear" w:color="auto" w:fill="75407E" w:themeFill="accent3" w:themeFillShade="CC"/>
      </w:tcPr>
    </w:tblStylePr>
    <w:tblStylePr w:type="lastRow">
      <w:rPr>
        <w:b/>
        <w:bCs/>
        <w:color w:val="7540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5D3" w:themeFill="accent4" w:themeFillTint="3F"/>
      </w:tcPr>
    </w:tblStylePr>
    <w:tblStylePr w:type="band1Horz">
      <w:tblPr/>
      <w:tcPr>
        <w:shd w:val="clear" w:color="auto" w:fill="FBD0DB" w:themeFill="accent4" w:themeFillTint="33"/>
      </w:tcPr>
    </w:tblStylePr>
  </w:style>
  <w:style w:type="table" w:styleId="ColorfulList-Accent5">
    <w:name w:val="Colorful List Accent 5"/>
    <w:basedOn w:val="TableNormal"/>
    <w:uiPriority w:val="72"/>
    <w:semiHidden/>
    <w:rsid w:val="009736CE"/>
    <w:rPr>
      <w:color w:val="000000" w:themeColor="text1"/>
    </w:rPr>
    <w:tblPr>
      <w:tblStyleRowBandSize w:val="1"/>
      <w:tblStyleColBandSize w:val="1"/>
    </w:tblPr>
    <w:tcPr>
      <w:shd w:val="clear" w:color="auto" w:fill="D5E8FF" w:themeFill="accent5" w:themeFillTint="19"/>
    </w:tcPr>
    <w:tblStylePr w:type="firstRow">
      <w:rPr>
        <w:b/>
        <w:bCs/>
        <w:color w:val="FFFFFF" w:themeColor="background1"/>
      </w:rPr>
      <w:tblPr/>
      <w:tcPr>
        <w:tcBorders>
          <w:bottom w:val="single" w:sz="12" w:space="0" w:color="FFFFFF" w:themeColor="background1"/>
        </w:tcBorders>
        <w:shd w:val="clear" w:color="auto" w:fill="006A5E" w:themeFill="accent6" w:themeFillShade="CC"/>
      </w:tcPr>
    </w:tblStylePr>
    <w:tblStylePr w:type="lastRow">
      <w:rPr>
        <w:b/>
        <w:bCs/>
        <w:color w:val="006A5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C6FF" w:themeFill="accent5" w:themeFillTint="3F"/>
      </w:tcPr>
    </w:tblStylePr>
    <w:tblStylePr w:type="band1Horz">
      <w:tblPr/>
      <w:tcPr>
        <w:shd w:val="clear" w:color="auto" w:fill="AAD1FF" w:themeFill="accent5" w:themeFillTint="33"/>
      </w:tcPr>
    </w:tblStylePr>
  </w:style>
  <w:style w:type="table" w:styleId="ColorfulList-Accent6">
    <w:name w:val="Colorful List Accent 6"/>
    <w:basedOn w:val="TableNormal"/>
    <w:uiPriority w:val="72"/>
    <w:semiHidden/>
    <w:rsid w:val="009736CE"/>
    <w:rPr>
      <w:color w:val="000000" w:themeColor="text1"/>
    </w:rPr>
    <w:tblPr>
      <w:tblStyleRowBandSize w:val="1"/>
      <w:tblStyleColBandSize w:val="1"/>
    </w:tblPr>
    <w:tcPr>
      <w:shd w:val="clear" w:color="auto" w:fill="DAFFFA" w:themeFill="accent6" w:themeFillTint="19"/>
    </w:tcPr>
    <w:tblStylePr w:type="firstRow">
      <w:rPr>
        <w:b/>
        <w:bCs/>
        <w:color w:val="FFFFFF" w:themeColor="background1"/>
      </w:rPr>
      <w:tblPr/>
      <w:tcPr>
        <w:tcBorders>
          <w:bottom w:val="single" w:sz="12" w:space="0" w:color="FFFFFF" w:themeColor="background1"/>
        </w:tcBorders>
        <w:shd w:val="clear" w:color="auto" w:fill="001F45" w:themeFill="accent5" w:themeFillShade="CC"/>
      </w:tcPr>
    </w:tblStylePr>
    <w:tblStylePr w:type="lastRow">
      <w:rPr>
        <w:b/>
        <w:bCs/>
        <w:color w:val="001F4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FFF4" w:themeFill="accent6" w:themeFillTint="3F"/>
      </w:tcPr>
    </w:tblStylePr>
    <w:tblStylePr w:type="band1Horz">
      <w:tblPr/>
      <w:tcPr>
        <w:shd w:val="clear" w:color="auto" w:fill="B3FFF6" w:themeFill="accent6" w:themeFillTint="33"/>
      </w:tcPr>
    </w:tblStylePr>
  </w:style>
  <w:style w:type="table" w:styleId="ColorfulShading">
    <w:name w:val="Colorful Shading"/>
    <w:basedOn w:val="TableNormal"/>
    <w:uiPriority w:val="71"/>
    <w:semiHidden/>
    <w:rsid w:val="009736CE"/>
    <w:rPr>
      <w:color w:val="000000" w:themeColor="text1"/>
    </w:rPr>
    <w:tblPr>
      <w:tblStyleRowBandSize w:val="1"/>
      <w:tblStyleColBandSize w:val="1"/>
      <w:tblBorders>
        <w:top w:val="single" w:sz="24" w:space="0" w:color="F6893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736CE"/>
    <w:rPr>
      <w:color w:val="000000" w:themeColor="text1"/>
    </w:rPr>
    <w:tblPr>
      <w:tblStyleRowBandSize w:val="1"/>
      <w:tblStyleColBandSize w:val="1"/>
      <w:tblBorders>
        <w:top w:val="single" w:sz="24" w:space="0" w:color="F68933" w:themeColor="accent2"/>
        <w:left w:val="single" w:sz="4" w:space="0" w:color="0092CF" w:themeColor="accent1"/>
        <w:bottom w:val="single" w:sz="4" w:space="0" w:color="0092CF" w:themeColor="accent1"/>
        <w:right w:val="single" w:sz="4" w:space="0" w:color="0092CF" w:themeColor="accent1"/>
        <w:insideH w:val="single" w:sz="4" w:space="0" w:color="FFFFFF" w:themeColor="background1"/>
        <w:insideV w:val="single" w:sz="4" w:space="0" w:color="FFFFFF" w:themeColor="background1"/>
      </w:tblBorders>
    </w:tblPr>
    <w:tcPr>
      <w:shd w:val="clear" w:color="auto" w:fill="E1F6FF" w:themeFill="accent1"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7C" w:themeFill="accent1" w:themeFillShade="99"/>
      </w:tcPr>
    </w:tblStylePr>
    <w:tblStylePr w:type="firstCol">
      <w:rPr>
        <w:color w:val="FFFFFF" w:themeColor="background1"/>
      </w:rPr>
      <w:tblPr/>
      <w:tcPr>
        <w:tcBorders>
          <w:top w:val="nil"/>
          <w:left w:val="nil"/>
          <w:bottom w:val="nil"/>
          <w:right w:val="nil"/>
          <w:insideH w:val="single" w:sz="4" w:space="0" w:color="00577C" w:themeColor="accent1" w:themeShade="99"/>
          <w:insideV w:val="nil"/>
        </w:tcBorders>
        <w:shd w:val="clear" w:color="auto" w:fill="00577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77C" w:themeFill="accent1" w:themeFillShade="99"/>
      </w:tcPr>
    </w:tblStylePr>
    <w:tblStylePr w:type="band1Vert">
      <w:tblPr/>
      <w:tcPr>
        <w:shd w:val="clear" w:color="auto" w:fill="85DAFF" w:themeFill="accent1" w:themeFillTint="66"/>
      </w:tcPr>
    </w:tblStylePr>
    <w:tblStylePr w:type="band1Horz">
      <w:tblPr/>
      <w:tcPr>
        <w:shd w:val="clear" w:color="auto" w:fill="68D1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736CE"/>
    <w:rPr>
      <w:color w:val="000000" w:themeColor="text1"/>
    </w:rPr>
    <w:tblPr>
      <w:tblStyleRowBandSize w:val="1"/>
      <w:tblStyleColBandSize w:val="1"/>
      <w:tblBorders>
        <w:top w:val="single" w:sz="24" w:space="0" w:color="F68933" w:themeColor="accent2"/>
        <w:left w:val="single" w:sz="4" w:space="0" w:color="F68933" w:themeColor="accent2"/>
        <w:bottom w:val="single" w:sz="4" w:space="0" w:color="F68933" w:themeColor="accent2"/>
        <w:right w:val="single" w:sz="4" w:space="0" w:color="F68933" w:themeColor="accent2"/>
        <w:insideH w:val="single" w:sz="4" w:space="0" w:color="FFFFFF" w:themeColor="background1"/>
        <w:insideV w:val="single" w:sz="4" w:space="0" w:color="FFFFFF" w:themeColor="background1"/>
      </w:tblBorders>
    </w:tblPr>
    <w:tcPr>
      <w:shd w:val="clear" w:color="auto" w:fill="FEF3EA" w:themeFill="accent2" w:themeFillTint="19"/>
    </w:tcPr>
    <w:tblStylePr w:type="firstRow">
      <w:rPr>
        <w:b/>
        <w:bCs/>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4F07" w:themeFill="accent2" w:themeFillShade="99"/>
      </w:tcPr>
    </w:tblStylePr>
    <w:tblStylePr w:type="firstCol">
      <w:rPr>
        <w:color w:val="FFFFFF" w:themeColor="background1"/>
      </w:rPr>
      <w:tblPr/>
      <w:tcPr>
        <w:tcBorders>
          <w:top w:val="nil"/>
          <w:left w:val="nil"/>
          <w:bottom w:val="nil"/>
          <w:right w:val="nil"/>
          <w:insideH w:val="single" w:sz="4" w:space="0" w:color="AA4F07" w:themeColor="accent2" w:themeShade="99"/>
          <w:insideV w:val="nil"/>
        </w:tcBorders>
        <w:shd w:val="clear" w:color="auto" w:fill="AA4F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A4F07" w:themeFill="accent2" w:themeFillShade="99"/>
      </w:tcPr>
    </w:tblStylePr>
    <w:tblStylePr w:type="band1Vert">
      <w:tblPr/>
      <w:tcPr>
        <w:shd w:val="clear" w:color="auto" w:fill="FBCFAD" w:themeFill="accent2" w:themeFillTint="66"/>
      </w:tcPr>
    </w:tblStylePr>
    <w:tblStylePr w:type="band1Horz">
      <w:tblPr/>
      <w:tcPr>
        <w:shd w:val="clear" w:color="auto" w:fill="FAC3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736CE"/>
    <w:rPr>
      <w:color w:val="000000" w:themeColor="text1"/>
    </w:rPr>
    <w:tblPr>
      <w:tblStyleRowBandSize w:val="1"/>
      <w:tblStyleColBandSize w:val="1"/>
      <w:tblBorders>
        <w:top w:val="single" w:sz="24" w:space="0" w:color="EC174F" w:themeColor="accent4"/>
        <w:left w:val="single" w:sz="4" w:space="0" w:color="93509E" w:themeColor="accent3"/>
        <w:bottom w:val="single" w:sz="4" w:space="0" w:color="93509E" w:themeColor="accent3"/>
        <w:right w:val="single" w:sz="4" w:space="0" w:color="93509E" w:themeColor="accent3"/>
        <w:insideH w:val="single" w:sz="4" w:space="0" w:color="FFFFFF" w:themeColor="background1"/>
        <w:insideV w:val="single" w:sz="4" w:space="0" w:color="FFFFFF" w:themeColor="background1"/>
      </w:tblBorders>
    </w:tblPr>
    <w:tcPr>
      <w:shd w:val="clear" w:color="auto" w:fill="F4EDF6" w:themeFill="accent3" w:themeFillTint="19"/>
    </w:tcPr>
    <w:tblStylePr w:type="firstRow">
      <w:rPr>
        <w:b/>
        <w:bCs/>
      </w:rPr>
      <w:tblPr/>
      <w:tcPr>
        <w:tcBorders>
          <w:top w:val="nil"/>
          <w:left w:val="nil"/>
          <w:bottom w:val="single" w:sz="24" w:space="0" w:color="EC174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305E" w:themeFill="accent3" w:themeFillShade="99"/>
      </w:tcPr>
    </w:tblStylePr>
    <w:tblStylePr w:type="firstCol">
      <w:rPr>
        <w:color w:val="FFFFFF" w:themeColor="background1"/>
      </w:rPr>
      <w:tblPr/>
      <w:tcPr>
        <w:tcBorders>
          <w:top w:val="nil"/>
          <w:left w:val="nil"/>
          <w:bottom w:val="nil"/>
          <w:right w:val="nil"/>
          <w:insideH w:val="single" w:sz="4" w:space="0" w:color="58305E" w:themeColor="accent3" w:themeShade="99"/>
          <w:insideV w:val="nil"/>
        </w:tcBorders>
        <w:shd w:val="clear" w:color="auto" w:fill="5830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8305E" w:themeFill="accent3" w:themeFillShade="99"/>
      </w:tcPr>
    </w:tblStylePr>
    <w:tblStylePr w:type="band1Vert">
      <w:tblPr/>
      <w:tcPr>
        <w:shd w:val="clear" w:color="auto" w:fill="D5B6DA" w:themeFill="accent3" w:themeFillTint="66"/>
      </w:tcPr>
    </w:tblStylePr>
    <w:tblStylePr w:type="band1Horz">
      <w:tblPr/>
      <w:tcPr>
        <w:shd w:val="clear" w:color="auto" w:fill="CBA4D1" w:themeFill="accent3" w:themeFillTint="7F"/>
      </w:tcPr>
    </w:tblStylePr>
  </w:style>
  <w:style w:type="table" w:styleId="ColorfulShading-Accent4">
    <w:name w:val="Colorful Shading Accent 4"/>
    <w:basedOn w:val="TableNormal"/>
    <w:uiPriority w:val="71"/>
    <w:semiHidden/>
    <w:rsid w:val="009736CE"/>
    <w:rPr>
      <w:color w:val="000000" w:themeColor="text1"/>
    </w:rPr>
    <w:tblPr>
      <w:tblStyleRowBandSize w:val="1"/>
      <w:tblStyleColBandSize w:val="1"/>
      <w:tblBorders>
        <w:top w:val="single" w:sz="24" w:space="0" w:color="93509E" w:themeColor="accent3"/>
        <w:left w:val="single" w:sz="4" w:space="0" w:color="EC174F" w:themeColor="accent4"/>
        <w:bottom w:val="single" w:sz="4" w:space="0" w:color="EC174F" w:themeColor="accent4"/>
        <w:right w:val="single" w:sz="4" w:space="0" w:color="EC174F" w:themeColor="accent4"/>
        <w:insideH w:val="single" w:sz="4" w:space="0" w:color="FFFFFF" w:themeColor="background1"/>
        <w:insideV w:val="single" w:sz="4" w:space="0" w:color="FFFFFF" w:themeColor="background1"/>
      </w:tblBorders>
    </w:tblPr>
    <w:tcPr>
      <w:shd w:val="clear" w:color="auto" w:fill="FDE8ED" w:themeFill="accent4" w:themeFillTint="19"/>
    </w:tcPr>
    <w:tblStylePr w:type="firstRow">
      <w:rPr>
        <w:b/>
        <w:bCs/>
      </w:rPr>
      <w:tblPr/>
      <w:tcPr>
        <w:tcBorders>
          <w:top w:val="nil"/>
          <w:left w:val="nil"/>
          <w:bottom w:val="single" w:sz="24" w:space="0" w:color="9350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0B2E" w:themeFill="accent4" w:themeFillShade="99"/>
      </w:tcPr>
    </w:tblStylePr>
    <w:tblStylePr w:type="firstCol">
      <w:rPr>
        <w:color w:val="FFFFFF" w:themeColor="background1"/>
      </w:rPr>
      <w:tblPr/>
      <w:tcPr>
        <w:tcBorders>
          <w:top w:val="nil"/>
          <w:left w:val="nil"/>
          <w:bottom w:val="nil"/>
          <w:right w:val="nil"/>
          <w:insideH w:val="single" w:sz="4" w:space="0" w:color="8F0B2E" w:themeColor="accent4" w:themeShade="99"/>
          <w:insideV w:val="nil"/>
        </w:tcBorders>
        <w:shd w:val="clear" w:color="auto" w:fill="8F0B2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F0B2E" w:themeFill="accent4" w:themeFillShade="99"/>
      </w:tcPr>
    </w:tblStylePr>
    <w:tblStylePr w:type="band1Vert">
      <w:tblPr/>
      <w:tcPr>
        <w:shd w:val="clear" w:color="auto" w:fill="F7A1B8" w:themeFill="accent4" w:themeFillTint="66"/>
      </w:tcPr>
    </w:tblStylePr>
    <w:tblStylePr w:type="band1Horz">
      <w:tblPr/>
      <w:tcPr>
        <w:shd w:val="clear" w:color="auto" w:fill="F58BA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736CE"/>
    <w:rPr>
      <w:color w:val="000000" w:themeColor="text1"/>
    </w:rPr>
    <w:tblPr>
      <w:tblStyleRowBandSize w:val="1"/>
      <w:tblStyleColBandSize w:val="1"/>
      <w:tblBorders>
        <w:top w:val="single" w:sz="24" w:space="0" w:color="008576" w:themeColor="accent6"/>
        <w:left w:val="single" w:sz="4" w:space="0" w:color="002857" w:themeColor="accent5"/>
        <w:bottom w:val="single" w:sz="4" w:space="0" w:color="002857" w:themeColor="accent5"/>
        <w:right w:val="single" w:sz="4" w:space="0" w:color="002857" w:themeColor="accent5"/>
        <w:insideH w:val="single" w:sz="4" w:space="0" w:color="FFFFFF" w:themeColor="background1"/>
        <w:insideV w:val="single" w:sz="4" w:space="0" w:color="FFFFFF" w:themeColor="background1"/>
      </w:tblBorders>
    </w:tblPr>
    <w:tcPr>
      <w:shd w:val="clear" w:color="auto" w:fill="D5E8FF" w:themeFill="accent5" w:themeFillTint="19"/>
    </w:tcPr>
    <w:tblStylePr w:type="firstRow">
      <w:rPr>
        <w:b/>
        <w:bCs/>
      </w:rPr>
      <w:tblPr/>
      <w:tcPr>
        <w:tcBorders>
          <w:top w:val="nil"/>
          <w:left w:val="nil"/>
          <w:bottom w:val="single" w:sz="24" w:space="0" w:color="00857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734" w:themeFill="accent5" w:themeFillShade="99"/>
      </w:tcPr>
    </w:tblStylePr>
    <w:tblStylePr w:type="firstCol">
      <w:rPr>
        <w:color w:val="FFFFFF" w:themeColor="background1"/>
      </w:rPr>
      <w:tblPr/>
      <w:tcPr>
        <w:tcBorders>
          <w:top w:val="nil"/>
          <w:left w:val="nil"/>
          <w:bottom w:val="nil"/>
          <w:right w:val="nil"/>
          <w:insideH w:val="single" w:sz="4" w:space="0" w:color="001734" w:themeColor="accent5" w:themeShade="99"/>
          <w:insideV w:val="nil"/>
        </w:tcBorders>
        <w:shd w:val="clear" w:color="auto" w:fill="00173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1734" w:themeFill="accent5" w:themeFillShade="99"/>
      </w:tcPr>
    </w:tblStylePr>
    <w:tblStylePr w:type="band1Vert">
      <w:tblPr/>
      <w:tcPr>
        <w:shd w:val="clear" w:color="auto" w:fill="55A3FF" w:themeFill="accent5" w:themeFillTint="66"/>
      </w:tcPr>
    </w:tblStylePr>
    <w:tblStylePr w:type="band1Horz">
      <w:tblPr/>
      <w:tcPr>
        <w:shd w:val="clear" w:color="auto" w:fill="2C8C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736CE"/>
    <w:rPr>
      <w:color w:val="000000" w:themeColor="text1"/>
    </w:rPr>
    <w:tblPr>
      <w:tblStyleRowBandSize w:val="1"/>
      <w:tblStyleColBandSize w:val="1"/>
      <w:tblBorders>
        <w:top w:val="single" w:sz="24" w:space="0" w:color="002857" w:themeColor="accent5"/>
        <w:left w:val="single" w:sz="4" w:space="0" w:color="008576" w:themeColor="accent6"/>
        <w:bottom w:val="single" w:sz="4" w:space="0" w:color="008576" w:themeColor="accent6"/>
        <w:right w:val="single" w:sz="4" w:space="0" w:color="008576" w:themeColor="accent6"/>
        <w:insideH w:val="single" w:sz="4" w:space="0" w:color="FFFFFF" w:themeColor="background1"/>
        <w:insideV w:val="single" w:sz="4" w:space="0" w:color="FFFFFF" w:themeColor="background1"/>
      </w:tblBorders>
    </w:tblPr>
    <w:tcPr>
      <w:shd w:val="clear" w:color="auto" w:fill="DAFFFA" w:themeFill="accent6" w:themeFillTint="19"/>
    </w:tcPr>
    <w:tblStylePr w:type="firstRow">
      <w:rPr>
        <w:b/>
        <w:bCs/>
      </w:rPr>
      <w:tblPr/>
      <w:tcPr>
        <w:tcBorders>
          <w:top w:val="nil"/>
          <w:left w:val="nil"/>
          <w:bottom w:val="single" w:sz="24" w:space="0" w:color="00285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46" w:themeFill="accent6" w:themeFillShade="99"/>
      </w:tcPr>
    </w:tblStylePr>
    <w:tblStylePr w:type="firstCol">
      <w:rPr>
        <w:color w:val="FFFFFF" w:themeColor="background1"/>
      </w:rPr>
      <w:tblPr/>
      <w:tcPr>
        <w:tcBorders>
          <w:top w:val="nil"/>
          <w:left w:val="nil"/>
          <w:bottom w:val="nil"/>
          <w:right w:val="nil"/>
          <w:insideH w:val="single" w:sz="4" w:space="0" w:color="004F46" w:themeColor="accent6" w:themeShade="99"/>
          <w:insideV w:val="nil"/>
        </w:tcBorders>
        <w:shd w:val="clear" w:color="auto" w:fill="004F4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F46" w:themeFill="accent6" w:themeFillShade="99"/>
      </w:tcPr>
    </w:tblStylePr>
    <w:tblStylePr w:type="band1Vert">
      <w:tblPr/>
      <w:tcPr>
        <w:shd w:val="clear" w:color="auto" w:fill="68FFED" w:themeFill="accent6" w:themeFillTint="66"/>
      </w:tcPr>
    </w:tblStylePr>
    <w:tblStylePr w:type="band1Horz">
      <w:tblPr/>
      <w:tcPr>
        <w:shd w:val="clear" w:color="auto" w:fill="43FFE9"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9736C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736CE"/>
    <w:rPr>
      <w:color w:val="FFFFFF" w:themeColor="background1"/>
    </w:rPr>
    <w:tblPr>
      <w:tblStyleRowBandSize w:val="1"/>
      <w:tblStyleColBandSize w:val="1"/>
    </w:tblPr>
    <w:tcPr>
      <w:shd w:val="clear" w:color="auto" w:fill="0092C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6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C9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C9B" w:themeFill="accent1" w:themeFillShade="BF"/>
      </w:tcPr>
    </w:tblStylePr>
    <w:tblStylePr w:type="band1Vert">
      <w:tblPr/>
      <w:tcPr>
        <w:tcBorders>
          <w:top w:val="nil"/>
          <w:left w:val="nil"/>
          <w:bottom w:val="nil"/>
          <w:right w:val="nil"/>
          <w:insideH w:val="nil"/>
          <w:insideV w:val="nil"/>
        </w:tcBorders>
        <w:shd w:val="clear" w:color="auto" w:fill="006C9B" w:themeFill="accent1" w:themeFillShade="BF"/>
      </w:tcPr>
    </w:tblStylePr>
    <w:tblStylePr w:type="band1Horz">
      <w:tblPr/>
      <w:tcPr>
        <w:tcBorders>
          <w:top w:val="nil"/>
          <w:left w:val="nil"/>
          <w:bottom w:val="nil"/>
          <w:right w:val="nil"/>
          <w:insideH w:val="nil"/>
          <w:insideV w:val="nil"/>
        </w:tcBorders>
        <w:shd w:val="clear" w:color="auto" w:fill="006C9B" w:themeFill="accent1" w:themeFillShade="BF"/>
      </w:tcPr>
    </w:tblStylePr>
  </w:style>
  <w:style w:type="table" w:styleId="DarkList-Accent2">
    <w:name w:val="Dark List Accent 2"/>
    <w:basedOn w:val="TableNormal"/>
    <w:uiPriority w:val="70"/>
    <w:semiHidden/>
    <w:rsid w:val="009736CE"/>
    <w:rPr>
      <w:color w:val="FFFFFF" w:themeColor="background1"/>
    </w:rPr>
    <w:tblPr>
      <w:tblStyleRowBandSize w:val="1"/>
      <w:tblStyleColBandSize w:val="1"/>
    </w:tblPr>
    <w:tcPr>
      <w:shd w:val="clear" w:color="auto" w:fill="F689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41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462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46209" w:themeFill="accent2" w:themeFillShade="BF"/>
      </w:tcPr>
    </w:tblStylePr>
    <w:tblStylePr w:type="band1Vert">
      <w:tblPr/>
      <w:tcPr>
        <w:tcBorders>
          <w:top w:val="nil"/>
          <w:left w:val="nil"/>
          <w:bottom w:val="nil"/>
          <w:right w:val="nil"/>
          <w:insideH w:val="nil"/>
          <w:insideV w:val="nil"/>
        </w:tcBorders>
        <w:shd w:val="clear" w:color="auto" w:fill="D46209" w:themeFill="accent2" w:themeFillShade="BF"/>
      </w:tcPr>
    </w:tblStylePr>
    <w:tblStylePr w:type="band1Horz">
      <w:tblPr/>
      <w:tcPr>
        <w:tcBorders>
          <w:top w:val="nil"/>
          <w:left w:val="nil"/>
          <w:bottom w:val="nil"/>
          <w:right w:val="nil"/>
          <w:insideH w:val="nil"/>
          <w:insideV w:val="nil"/>
        </w:tcBorders>
        <w:shd w:val="clear" w:color="auto" w:fill="D46209" w:themeFill="accent2" w:themeFillShade="BF"/>
      </w:tcPr>
    </w:tblStylePr>
  </w:style>
  <w:style w:type="table" w:styleId="DarkList-Accent3">
    <w:name w:val="Dark List Accent 3"/>
    <w:basedOn w:val="TableNormal"/>
    <w:uiPriority w:val="70"/>
    <w:semiHidden/>
    <w:rsid w:val="009736CE"/>
    <w:rPr>
      <w:color w:val="FFFFFF" w:themeColor="background1"/>
    </w:rPr>
    <w:tblPr>
      <w:tblStyleRowBandSize w:val="1"/>
      <w:tblStyleColBandSize w:val="1"/>
    </w:tblPr>
    <w:tcPr>
      <w:shd w:val="clear" w:color="auto" w:fill="9350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27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D3C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D3C76" w:themeFill="accent3" w:themeFillShade="BF"/>
      </w:tcPr>
    </w:tblStylePr>
    <w:tblStylePr w:type="band1Vert">
      <w:tblPr/>
      <w:tcPr>
        <w:tcBorders>
          <w:top w:val="nil"/>
          <w:left w:val="nil"/>
          <w:bottom w:val="nil"/>
          <w:right w:val="nil"/>
          <w:insideH w:val="nil"/>
          <w:insideV w:val="nil"/>
        </w:tcBorders>
        <w:shd w:val="clear" w:color="auto" w:fill="6D3C76" w:themeFill="accent3" w:themeFillShade="BF"/>
      </w:tcPr>
    </w:tblStylePr>
    <w:tblStylePr w:type="band1Horz">
      <w:tblPr/>
      <w:tcPr>
        <w:tcBorders>
          <w:top w:val="nil"/>
          <w:left w:val="nil"/>
          <w:bottom w:val="nil"/>
          <w:right w:val="nil"/>
          <w:insideH w:val="nil"/>
          <w:insideV w:val="nil"/>
        </w:tcBorders>
        <w:shd w:val="clear" w:color="auto" w:fill="6D3C76" w:themeFill="accent3" w:themeFillShade="BF"/>
      </w:tcPr>
    </w:tblStylePr>
  </w:style>
  <w:style w:type="table" w:styleId="DarkList-Accent4">
    <w:name w:val="Dark List Accent 4"/>
    <w:basedOn w:val="TableNormal"/>
    <w:uiPriority w:val="70"/>
    <w:semiHidden/>
    <w:rsid w:val="009736CE"/>
    <w:rPr>
      <w:color w:val="FFFFFF" w:themeColor="background1"/>
    </w:rPr>
    <w:tblPr>
      <w:tblStyleRowBandSize w:val="1"/>
      <w:tblStyleColBandSize w:val="1"/>
    </w:tblPr>
    <w:tcPr>
      <w:shd w:val="clear" w:color="auto" w:fill="EC174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092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20E3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20E39" w:themeFill="accent4" w:themeFillShade="BF"/>
      </w:tcPr>
    </w:tblStylePr>
    <w:tblStylePr w:type="band1Vert">
      <w:tblPr/>
      <w:tcPr>
        <w:tcBorders>
          <w:top w:val="nil"/>
          <w:left w:val="nil"/>
          <w:bottom w:val="nil"/>
          <w:right w:val="nil"/>
          <w:insideH w:val="nil"/>
          <w:insideV w:val="nil"/>
        </w:tcBorders>
        <w:shd w:val="clear" w:color="auto" w:fill="B20E39" w:themeFill="accent4" w:themeFillShade="BF"/>
      </w:tcPr>
    </w:tblStylePr>
    <w:tblStylePr w:type="band1Horz">
      <w:tblPr/>
      <w:tcPr>
        <w:tcBorders>
          <w:top w:val="nil"/>
          <w:left w:val="nil"/>
          <w:bottom w:val="nil"/>
          <w:right w:val="nil"/>
          <w:insideH w:val="nil"/>
          <w:insideV w:val="nil"/>
        </w:tcBorders>
        <w:shd w:val="clear" w:color="auto" w:fill="B20E39" w:themeFill="accent4" w:themeFillShade="BF"/>
      </w:tcPr>
    </w:tblStylePr>
  </w:style>
  <w:style w:type="table" w:styleId="DarkList-Accent5">
    <w:name w:val="Dark List Accent 5"/>
    <w:basedOn w:val="TableNormal"/>
    <w:uiPriority w:val="70"/>
    <w:semiHidden/>
    <w:rsid w:val="009736CE"/>
    <w:rPr>
      <w:color w:val="FFFFFF" w:themeColor="background1"/>
    </w:rPr>
    <w:tblPr>
      <w:tblStyleRowBandSize w:val="1"/>
      <w:tblStyleColBandSize w:val="1"/>
    </w:tblPr>
    <w:tcPr>
      <w:shd w:val="clear" w:color="auto" w:fill="00285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32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1D4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1D41" w:themeFill="accent5" w:themeFillShade="BF"/>
      </w:tcPr>
    </w:tblStylePr>
    <w:tblStylePr w:type="band1Vert">
      <w:tblPr/>
      <w:tcPr>
        <w:tcBorders>
          <w:top w:val="nil"/>
          <w:left w:val="nil"/>
          <w:bottom w:val="nil"/>
          <w:right w:val="nil"/>
          <w:insideH w:val="nil"/>
          <w:insideV w:val="nil"/>
        </w:tcBorders>
        <w:shd w:val="clear" w:color="auto" w:fill="001D41" w:themeFill="accent5" w:themeFillShade="BF"/>
      </w:tcPr>
    </w:tblStylePr>
    <w:tblStylePr w:type="band1Horz">
      <w:tblPr/>
      <w:tcPr>
        <w:tcBorders>
          <w:top w:val="nil"/>
          <w:left w:val="nil"/>
          <w:bottom w:val="nil"/>
          <w:right w:val="nil"/>
          <w:insideH w:val="nil"/>
          <w:insideV w:val="nil"/>
        </w:tcBorders>
        <w:shd w:val="clear" w:color="auto" w:fill="001D41" w:themeFill="accent5" w:themeFillShade="BF"/>
      </w:tcPr>
    </w:tblStylePr>
  </w:style>
  <w:style w:type="table" w:styleId="DarkList-Accent6">
    <w:name w:val="Dark List Accent 6"/>
    <w:basedOn w:val="TableNormal"/>
    <w:uiPriority w:val="70"/>
    <w:semiHidden/>
    <w:rsid w:val="009736CE"/>
    <w:rPr>
      <w:color w:val="FFFFFF" w:themeColor="background1"/>
    </w:rPr>
    <w:tblPr>
      <w:tblStyleRowBandSize w:val="1"/>
      <w:tblStyleColBandSize w:val="1"/>
    </w:tblPr>
    <w:tcPr>
      <w:shd w:val="clear" w:color="auto" w:fill="00857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3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35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358" w:themeFill="accent6" w:themeFillShade="BF"/>
      </w:tcPr>
    </w:tblStylePr>
    <w:tblStylePr w:type="band1Vert">
      <w:tblPr/>
      <w:tcPr>
        <w:tcBorders>
          <w:top w:val="nil"/>
          <w:left w:val="nil"/>
          <w:bottom w:val="nil"/>
          <w:right w:val="nil"/>
          <w:insideH w:val="nil"/>
          <w:insideV w:val="nil"/>
        </w:tcBorders>
        <w:shd w:val="clear" w:color="auto" w:fill="006358" w:themeFill="accent6" w:themeFillShade="BF"/>
      </w:tcPr>
    </w:tblStylePr>
    <w:tblStylePr w:type="band1Horz">
      <w:tblPr/>
      <w:tcPr>
        <w:tcBorders>
          <w:top w:val="nil"/>
          <w:left w:val="nil"/>
          <w:bottom w:val="nil"/>
          <w:right w:val="nil"/>
          <w:insideH w:val="nil"/>
          <w:insideV w:val="nil"/>
        </w:tcBorders>
        <w:shd w:val="clear" w:color="auto" w:fill="006358" w:themeFill="accent6" w:themeFillShade="BF"/>
      </w:tcPr>
    </w:tblStylePr>
  </w:style>
  <w:style w:type="table" w:styleId="LightGrid">
    <w:name w:val="Light Grid"/>
    <w:basedOn w:val="TableNormal"/>
    <w:uiPriority w:val="62"/>
    <w:semiHidden/>
    <w:rsid w:val="009736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736CE"/>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insideH w:val="single" w:sz="8" w:space="0" w:color="0092CF" w:themeColor="accent1"/>
        <w:insideV w:val="single" w:sz="8" w:space="0" w:color="0092C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CF" w:themeColor="accent1"/>
          <w:left w:val="single" w:sz="8" w:space="0" w:color="0092CF" w:themeColor="accent1"/>
          <w:bottom w:val="single" w:sz="18" w:space="0" w:color="0092CF" w:themeColor="accent1"/>
          <w:right w:val="single" w:sz="8" w:space="0" w:color="0092CF" w:themeColor="accent1"/>
          <w:insideH w:val="nil"/>
          <w:insideV w:val="single" w:sz="8" w:space="0" w:color="0092C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CF" w:themeColor="accent1"/>
          <w:left w:val="single" w:sz="8" w:space="0" w:color="0092CF" w:themeColor="accent1"/>
          <w:bottom w:val="single" w:sz="8" w:space="0" w:color="0092CF" w:themeColor="accent1"/>
          <w:right w:val="single" w:sz="8" w:space="0" w:color="0092CF" w:themeColor="accent1"/>
          <w:insideH w:val="nil"/>
          <w:insideV w:val="single" w:sz="8" w:space="0" w:color="0092C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tblStylePr w:type="band1Vert">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shd w:val="clear" w:color="auto" w:fill="B4E8FF" w:themeFill="accent1" w:themeFillTint="3F"/>
      </w:tcPr>
    </w:tblStylePr>
    <w:tblStylePr w:type="band1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insideV w:val="single" w:sz="8" w:space="0" w:color="0092CF" w:themeColor="accent1"/>
        </w:tcBorders>
        <w:shd w:val="clear" w:color="auto" w:fill="B4E8FF" w:themeFill="accent1" w:themeFillTint="3F"/>
      </w:tcPr>
    </w:tblStylePr>
    <w:tblStylePr w:type="band2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insideV w:val="single" w:sz="8" w:space="0" w:color="0092CF" w:themeColor="accent1"/>
        </w:tcBorders>
      </w:tcPr>
    </w:tblStylePr>
  </w:style>
  <w:style w:type="table" w:styleId="LightGrid-Accent2">
    <w:name w:val="Light Grid Accent 2"/>
    <w:basedOn w:val="TableNormal"/>
    <w:uiPriority w:val="62"/>
    <w:semiHidden/>
    <w:rsid w:val="009736CE"/>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insideH w:val="single" w:sz="8" w:space="0" w:color="F68933" w:themeColor="accent2"/>
        <w:insideV w:val="single" w:sz="8" w:space="0" w:color="F689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8933" w:themeColor="accent2"/>
          <w:left w:val="single" w:sz="8" w:space="0" w:color="F68933" w:themeColor="accent2"/>
          <w:bottom w:val="single" w:sz="18" w:space="0" w:color="F68933" w:themeColor="accent2"/>
          <w:right w:val="single" w:sz="8" w:space="0" w:color="F68933" w:themeColor="accent2"/>
          <w:insideH w:val="nil"/>
          <w:insideV w:val="single" w:sz="8" w:space="0" w:color="F689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8933" w:themeColor="accent2"/>
          <w:left w:val="single" w:sz="8" w:space="0" w:color="F68933" w:themeColor="accent2"/>
          <w:bottom w:val="single" w:sz="8" w:space="0" w:color="F68933" w:themeColor="accent2"/>
          <w:right w:val="single" w:sz="8" w:space="0" w:color="F68933" w:themeColor="accent2"/>
          <w:insideH w:val="nil"/>
          <w:insideV w:val="single" w:sz="8" w:space="0" w:color="F689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tblStylePr w:type="band1Vert">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shd w:val="clear" w:color="auto" w:fill="FCE1CC" w:themeFill="accent2" w:themeFillTint="3F"/>
      </w:tcPr>
    </w:tblStylePr>
    <w:tblStylePr w:type="band1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insideV w:val="single" w:sz="8" w:space="0" w:color="F68933" w:themeColor="accent2"/>
        </w:tcBorders>
        <w:shd w:val="clear" w:color="auto" w:fill="FCE1CC" w:themeFill="accent2" w:themeFillTint="3F"/>
      </w:tcPr>
    </w:tblStylePr>
    <w:tblStylePr w:type="band2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insideV w:val="single" w:sz="8" w:space="0" w:color="F68933" w:themeColor="accent2"/>
        </w:tcBorders>
      </w:tcPr>
    </w:tblStylePr>
  </w:style>
  <w:style w:type="table" w:styleId="LightGrid-Accent3">
    <w:name w:val="Light Grid Accent 3"/>
    <w:basedOn w:val="TableNormal"/>
    <w:uiPriority w:val="62"/>
    <w:semiHidden/>
    <w:rsid w:val="009736CE"/>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insideH w:val="single" w:sz="8" w:space="0" w:color="93509E" w:themeColor="accent3"/>
        <w:insideV w:val="single" w:sz="8" w:space="0" w:color="9350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509E" w:themeColor="accent3"/>
          <w:left w:val="single" w:sz="8" w:space="0" w:color="93509E" w:themeColor="accent3"/>
          <w:bottom w:val="single" w:sz="18" w:space="0" w:color="93509E" w:themeColor="accent3"/>
          <w:right w:val="single" w:sz="8" w:space="0" w:color="93509E" w:themeColor="accent3"/>
          <w:insideH w:val="nil"/>
          <w:insideV w:val="single" w:sz="8" w:space="0" w:color="9350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509E" w:themeColor="accent3"/>
          <w:left w:val="single" w:sz="8" w:space="0" w:color="93509E" w:themeColor="accent3"/>
          <w:bottom w:val="single" w:sz="8" w:space="0" w:color="93509E" w:themeColor="accent3"/>
          <w:right w:val="single" w:sz="8" w:space="0" w:color="93509E" w:themeColor="accent3"/>
          <w:insideH w:val="nil"/>
          <w:insideV w:val="single" w:sz="8" w:space="0" w:color="9350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tblStylePr w:type="band1Vert">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shd w:val="clear" w:color="auto" w:fill="E5D2E8" w:themeFill="accent3" w:themeFillTint="3F"/>
      </w:tcPr>
    </w:tblStylePr>
    <w:tblStylePr w:type="band1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insideV w:val="single" w:sz="8" w:space="0" w:color="93509E" w:themeColor="accent3"/>
        </w:tcBorders>
        <w:shd w:val="clear" w:color="auto" w:fill="E5D2E8" w:themeFill="accent3" w:themeFillTint="3F"/>
      </w:tcPr>
    </w:tblStylePr>
    <w:tblStylePr w:type="band2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insideV w:val="single" w:sz="8" w:space="0" w:color="93509E" w:themeColor="accent3"/>
        </w:tcBorders>
      </w:tcPr>
    </w:tblStylePr>
  </w:style>
  <w:style w:type="table" w:styleId="LightGrid-Accent4">
    <w:name w:val="Light Grid Accent 4"/>
    <w:basedOn w:val="TableNormal"/>
    <w:uiPriority w:val="62"/>
    <w:semiHidden/>
    <w:rsid w:val="009736CE"/>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insideH w:val="single" w:sz="8" w:space="0" w:color="EC174F" w:themeColor="accent4"/>
        <w:insideV w:val="single" w:sz="8" w:space="0" w:color="EC174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174F" w:themeColor="accent4"/>
          <w:left w:val="single" w:sz="8" w:space="0" w:color="EC174F" w:themeColor="accent4"/>
          <w:bottom w:val="single" w:sz="18" w:space="0" w:color="EC174F" w:themeColor="accent4"/>
          <w:right w:val="single" w:sz="8" w:space="0" w:color="EC174F" w:themeColor="accent4"/>
          <w:insideH w:val="nil"/>
          <w:insideV w:val="single" w:sz="8" w:space="0" w:color="EC174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174F" w:themeColor="accent4"/>
          <w:left w:val="single" w:sz="8" w:space="0" w:color="EC174F" w:themeColor="accent4"/>
          <w:bottom w:val="single" w:sz="8" w:space="0" w:color="EC174F" w:themeColor="accent4"/>
          <w:right w:val="single" w:sz="8" w:space="0" w:color="EC174F" w:themeColor="accent4"/>
          <w:insideH w:val="nil"/>
          <w:insideV w:val="single" w:sz="8" w:space="0" w:color="EC174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tblStylePr w:type="band1Vert">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shd w:val="clear" w:color="auto" w:fill="FAC5D3" w:themeFill="accent4" w:themeFillTint="3F"/>
      </w:tcPr>
    </w:tblStylePr>
    <w:tblStylePr w:type="band1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insideV w:val="single" w:sz="8" w:space="0" w:color="EC174F" w:themeColor="accent4"/>
        </w:tcBorders>
        <w:shd w:val="clear" w:color="auto" w:fill="FAC5D3" w:themeFill="accent4" w:themeFillTint="3F"/>
      </w:tcPr>
    </w:tblStylePr>
    <w:tblStylePr w:type="band2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insideV w:val="single" w:sz="8" w:space="0" w:color="EC174F" w:themeColor="accent4"/>
        </w:tcBorders>
      </w:tcPr>
    </w:tblStylePr>
  </w:style>
  <w:style w:type="table" w:styleId="LightGrid-Accent5">
    <w:name w:val="Light Grid Accent 5"/>
    <w:basedOn w:val="TableNormal"/>
    <w:uiPriority w:val="62"/>
    <w:semiHidden/>
    <w:rsid w:val="009736CE"/>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insideH w:val="single" w:sz="8" w:space="0" w:color="002857" w:themeColor="accent5"/>
        <w:insideV w:val="single" w:sz="8" w:space="0" w:color="00285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857" w:themeColor="accent5"/>
          <w:left w:val="single" w:sz="8" w:space="0" w:color="002857" w:themeColor="accent5"/>
          <w:bottom w:val="single" w:sz="18" w:space="0" w:color="002857" w:themeColor="accent5"/>
          <w:right w:val="single" w:sz="8" w:space="0" w:color="002857" w:themeColor="accent5"/>
          <w:insideH w:val="nil"/>
          <w:insideV w:val="single" w:sz="8" w:space="0" w:color="00285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857" w:themeColor="accent5"/>
          <w:left w:val="single" w:sz="8" w:space="0" w:color="002857" w:themeColor="accent5"/>
          <w:bottom w:val="single" w:sz="8" w:space="0" w:color="002857" w:themeColor="accent5"/>
          <w:right w:val="single" w:sz="8" w:space="0" w:color="002857" w:themeColor="accent5"/>
          <w:insideH w:val="nil"/>
          <w:insideV w:val="single" w:sz="8" w:space="0" w:color="00285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tblStylePr w:type="band1Vert">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shd w:val="clear" w:color="auto" w:fill="96C6FF" w:themeFill="accent5" w:themeFillTint="3F"/>
      </w:tcPr>
    </w:tblStylePr>
    <w:tblStylePr w:type="band1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insideV w:val="single" w:sz="8" w:space="0" w:color="002857" w:themeColor="accent5"/>
        </w:tcBorders>
        <w:shd w:val="clear" w:color="auto" w:fill="96C6FF" w:themeFill="accent5" w:themeFillTint="3F"/>
      </w:tcPr>
    </w:tblStylePr>
    <w:tblStylePr w:type="band2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insideV w:val="single" w:sz="8" w:space="0" w:color="002857" w:themeColor="accent5"/>
        </w:tcBorders>
      </w:tcPr>
    </w:tblStylePr>
  </w:style>
  <w:style w:type="table" w:styleId="LightGrid-Accent6">
    <w:name w:val="Light Grid Accent 6"/>
    <w:basedOn w:val="TableNormal"/>
    <w:uiPriority w:val="62"/>
    <w:semiHidden/>
    <w:rsid w:val="009736CE"/>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insideH w:val="single" w:sz="8" w:space="0" w:color="008576" w:themeColor="accent6"/>
        <w:insideV w:val="single" w:sz="8" w:space="0" w:color="00857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76" w:themeColor="accent6"/>
          <w:left w:val="single" w:sz="8" w:space="0" w:color="008576" w:themeColor="accent6"/>
          <w:bottom w:val="single" w:sz="18" w:space="0" w:color="008576" w:themeColor="accent6"/>
          <w:right w:val="single" w:sz="8" w:space="0" w:color="008576" w:themeColor="accent6"/>
          <w:insideH w:val="nil"/>
          <w:insideV w:val="single" w:sz="8" w:space="0" w:color="00857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76" w:themeColor="accent6"/>
          <w:left w:val="single" w:sz="8" w:space="0" w:color="008576" w:themeColor="accent6"/>
          <w:bottom w:val="single" w:sz="8" w:space="0" w:color="008576" w:themeColor="accent6"/>
          <w:right w:val="single" w:sz="8" w:space="0" w:color="008576" w:themeColor="accent6"/>
          <w:insideH w:val="nil"/>
          <w:insideV w:val="single" w:sz="8" w:space="0" w:color="00857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tblStylePr w:type="band1Vert">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shd w:val="clear" w:color="auto" w:fill="A1FFF4" w:themeFill="accent6" w:themeFillTint="3F"/>
      </w:tcPr>
    </w:tblStylePr>
    <w:tblStylePr w:type="band1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insideV w:val="single" w:sz="8" w:space="0" w:color="008576" w:themeColor="accent6"/>
        </w:tcBorders>
        <w:shd w:val="clear" w:color="auto" w:fill="A1FFF4" w:themeFill="accent6" w:themeFillTint="3F"/>
      </w:tcPr>
    </w:tblStylePr>
    <w:tblStylePr w:type="band2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insideV w:val="single" w:sz="8" w:space="0" w:color="008576" w:themeColor="accent6"/>
        </w:tcBorders>
      </w:tcPr>
    </w:tblStylePr>
  </w:style>
  <w:style w:type="table" w:styleId="LightList">
    <w:name w:val="Light List"/>
    <w:basedOn w:val="TableNormal"/>
    <w:uiPriority w:val="61"/>
    <w:semiHidden/>
    <w:rsid w:val="009736C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736CE"/>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tblBorders>
    </w:tblPr>
    <w:tblStylePr w:type="firstRow">
      <w:pPr>
        <w:spacing w:before="0" w:after="0" w:line="240" w:lineRule="auto"/>
      </w:pPr>
      <w:rPr>
        <w:b/>
        <w:bCs/>
        <w:color w:val="FFFFFF" w:themeColor="background1"/>
      </w:rPr>
      <w:tblPr/>
      <w:tcPr>
        <w:shd w:val="clear" w:color="auto" w:fill="0092CF" w:themeFill="accent1"/>
      </w:tcPr>
    </w:tblStylePr>
    <w:tblStylePr w:type="lastRow">
      <w:pPr>
        <w:spacing w:before="0" w:after="0" w:line="240" w:lineRule="auto"/>
      </w:pPr>
      <w:rPr>
        <w:b/>
        <w:bCs/>
      </w:rPr>
      <w:tblPr/>
      <w:tcPr>
        <w:tcBorders>
          <w:top w:val="double" w:sz="6" w:space="0" w:color="0092CF" w:themeColor="accent1"/>
          <w:left w:val="single" w:sz="8" w:space="0" w:color="0092CF" w:themeColor="accent1"/>
          <w:bottom w:val="single" w:sz="8" w:space="0" w:color="0092CF" w:themeColor="accent1"/>
          <w:right w:val="single" w:sz="8" w:space="0" w:color="0092CF" w:themeColor="accent1"/>
        </w:tcBorders>
      </w:tcPr>
    </w:tblStylePr>
    <w:tblStylePr w:type="firstCol">
      <w:rPr>
        <w:b/>
        <w:bCs/>
      </w:rPr>
    </w:tblStylePr>
    <w:tblStylePr w:type="lastCol">
      <w:rPr>
        <w:b/>
        <w:bCs/>
      </w:rPr>
    </w:tblStylePr>
    <w:tblStylePr w:type="band1Vert">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tblStylePr w:type="band1Horz">
      <w:tblPr/>
      <w:tcPr>
        <w:tcBorders>
          <w:top w:val="single" w:sz="8" w:space="0" w:color="0092CF" w:themeColor="accent1"/>
          <w:left w:val="single" w:sz="8" w:space="0" w:color="0092CF" w:themeColor="accent1"/>
          <w:bottom w:val="single" w:sz="8" w:space="0" w:color="0092CF" w:themeColor="accent1"/>
          <w:right w:val="single" w:sz="8" w:space="0" w:color="0092CF" w:themeColor="accent1"/>
        </w:tcBorders>
      </w:tcPr>
    </w:tblStylePr>
  </w:style>
  <w:style w:type="table" w:styleId="LightList-Accent2">
    <w:name w:val="Light List Accent 2"/>
    <w:basedOn w:val="TableNormal"/>
    <w:uiPriority w:val="61"/>
    <w:semiHidden/>
    <w:rsid w:val="009736CE"/>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tblBorders>
    </w:tblPr>
    <w:tblStylePr w:type="firstRow">
      <w:pPr>
        <w:spacing w:before="0" w:after="0" w:line="240" w:lineRule="auto"/>
      </w:pPr>
      <w:rPr>
        <w:b/>
        <w:bCs/>
        <w:color w:val="FFFFFF" w:themeColor="background1"/>
      </w:rPr>
      <w:tblPr/>
      <w:tcPr>
        <w:shd w:val="clear" w:color="auto" w:fill="F68933" w:themeFill="accent2"/>
      </w:tcPr>
    </w:tblStylePr>
    <w:tblStylePr w:type="lastRow">
      <w:pPr>
        <w:spacing w:before="0" w:after="0" w:line="240" w:lineRule="auto"/>
      </w:pPr>
      <w:rPr>
        <w:b/>
        <w:bCs/>
      </w:rPr>
      <w:tblPr/>
      <w:tcPr>
        <w:tcBorders>
          <w:top w:val="double" w:sz="6" w:space="0" w:color="F68933" w:themeColor="accent2"/>
          <w:left w:val="single" w:sz="8" w:space="0" w:color="F68933" w:themeColor="accent2"/>
          <w:bottom w:val="single" w:sz="8" w:space="0" w:color="F68933" w:themeColor="accent2"/>
          <w:right w:val="single" w:sz="8" w:space="0" w:color="F68933" w:themeColor="accent2"/>
        </w:tcBorders>
      </w:tcPr>
    </w:tblStylePr>
    <w:tblStylePr w:type="firstCol">
      <w:rPr>
        <w:b/>
        <w:bCs/>
      </w:rPr>
    </w:tblStylePr>
    <w:tblStylePr w:type="lastCol">
      <w:rPr>
        <w:b/>
        <w:bCs/>
      </w:rPr>
    </w:tblStylePr>
    <w:tblStylePr w:type="band1Vert">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tblStylePr w:type="band1Horz">
      <w:tblPr/>
      <w:tcPr>
        <w:tcBorders>
          <w:top w:val="single" w:sz="8" w:space="0" w:color="F68933" w:themeColor="accent2"/>
          <w:left w:val="single" w:sz="8" w:space="0" w:color="F68933" w:themeColor="accent2"/>
          <w:bottom w:val="single" w:sz="8" w:space="0" w:color="F68933" w:themeColor="accent2"/>
          <w:right w:val="single" w:sz="8" w:space="0" w:color="F68933" w:themeColor="accent2"/>
        </w:tcBorders>
      </w:tcPr>
    </w:tblStylePr>
  </w:style>
  <w:style w:type="table" w:styleId="LightList-Accent3">
    <w:name w:val="Light List Accent 3"/>
    <w:basedOn w:val="TableNormal"/>
    <w:uiPriority w:val="61"/>
    <w:semiHidden/>
    <w:rsid w:val="009736CE"/>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tblBorders>
    </w:tblPr>
    <w:tblStylePr w:type="firstRow">
      <w:pPr>
        <w:spacing w:before="0" w:after="0" w:line="240" w:lineRule="auto"/>
      </w:pPr>
      <w:rPr>
        <w:b/>
        <w:bCs/>
        <w:color w:val="FFFFFF" w:themeColor="background1"/>
      </w:rPr>
      <w:tblPr/>
      <w:tcPr>
        <w:shd w:val="clear" w:color="auto" w:fill="93509E" w:themeFill="accent3"/>
      </w:tcPr>
    </w:tblStylePr>
    <w:tblStylePr w:type="lastRow">
      <w:pPr>
        <w:spacing w:before="0" w:after="0" w:line="240" w:lineRule="auto"/>
      </w:pPr>
      <w:rPr>
        <w:b/>
        <w:bCs/>
      </w:rPr>
      <w:tblPr/>
      <w:tcPr>
        <w:tcBorders>
          <w:top w:val="double" w:sz="6" w:space="0" w:color="93509E" w:themeColor="accent3"/>
          <w:left w:val="single" w:sz="8" w:space="0" w:color="93509E" w:themeColor="accent3"/>
          <w:bottom w:val="single" w:sz="8" w:space="0" w:color="93509E" w:themeColor="accent3"/>
          <w:right w:val="single" w:sz="8" w:space="0" w:color="93509E" w:themeColor="accent3"/>
        </w:tcBorders>
      </w:tcPr>
    </w:tblStylePr>
    <w:tblStylePr w:type="firstCol">
      <w:rPr>
        <w:b/>
        <w:bCs/>
      </w:rPr>
    </w:tblStylePr>
    <w:tblStylePr w:type="lastCol">
      <w:rPr>
        <w:b/>
        <w:bCs/>
      </w:rPr>
    </w:tblStylePr>
    <w:tblStylePr w:type="band1Vert">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tblStylePr w:type="band1Horz">
      <w:tblPr/>
      <w:tcPr>
        <w:tcBorders>
          <w:top w:val="single" w:sz="8" w:space="0" w:color="93509E" w:themeColor="accent3"/>
          <w:left w:val="single" w:sz="8" w:space="0" w:color="93509E" w:themeColor="accent3"/>
          <w:bottom w:val="single" w:sz="8" w:space="0" w:color="93509E" w:themeColor="accent3"/>
          <w:right w:val="single" w:sz="8" w:space="0" w:color="93509E" w:themeColor="accent3"/>
        </w:tcBorders>
      </w:tcPr>
    </w:tblStylePr>
  </w:style>
  <w:style w:type="table" w:styleId="LightList-Accent4">
    <w:name w:val="Light List Accent 4"/>
    <w:basedOn w:val="TableNormal"/>
    <w:uiPriority w:val="61"/>
    <w:semiHidden/>
    <w:rsid w:val="009736CE"/>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tblBorders>
    </w:tblPr>
    <w:tblStylePr w:type="firstRow">
      <w:pPr>
        <w:spacing w:before="0" w:after="0" w:line="240" w:lineRule="auto"/>
      </w:pPr>
      <w:rPr>
        <w:b/>
        <w:bCs/>
        <w:color w:val="FFFFFF" w:themeColor="background1"/>
      </w:rPr>
      <w:tblPr/>
      <w:tcPr>
        <w:shd w:val="clear" w:color="auto" w:fill="EC174F" w:themeFill="accent4"/>
      </w:tcPr>
    </w:tblStylePr>
    <w:tblStylePr w:type="lastRow">
      <w:pPr>
        <w:spacing w:before="0" w:after="0" w:line="240" w:lineRule="auto"/>
      </w:pPr>
      <w:rPr>
        <w:b/>
        <w:bCs/>
      </w:rPr>
      <w:tblPr/>
      <w:tcPr>
        <w:tcBorders>
          <w:top w:val="double" w:sz="6" w:space="0" w:color="EC174F" w:themeColor="accent4"/>
          <w:left w:val="single" w:sz="8" w:space="0" w:color="EC174F" w:themeColor="accent4"/>
          <w:bottom w:val="single" w:sz="8" w:space="0" w:color="EC174F" w:themeColor="accent4"/>
          <w:right w:val="single" w:sz="8" w:space="0" w:color="EC174F" w:themeColor="accent4"/>
        </w:tcBorders>
      </w:tcPr>
    </w:tblStylePr>
    <w:tblStylePr w:type="firstCol">
      <w:rPr>
        <w:b/>
        <w:bCs/>
      </w:rPr>
    </w:tblStylePr>
    <w:tblStylePr w:type="lastCol">
      <w:rPr>
        <w:b/>
        <w:bCs/>
      </w:rPr>
    </w:tblStylePr>
    <w:tblStylePr w:type="band1Vert">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tblStylePr w:type="band1Horz">
      <w:tblPr/>
      <w:tcPr>
        <w:tcBorders>
          <w:top w:val="single" w:sz="8" w:space="0" w:color="EC174F" w:themeColor="accent4"/>
          <w:left w:val="single" w:sz="8" w:space="0" w:color="EC174F" w:themeColor="accent4"/>
          <w:bottom w:val="single" w:sz="8" w:space="0" w:color="EC174F" w:themeColor="accent4"/>
          <w:right w:val="single" w:sz="8" w:space="0" w:color="EC174F" w:themeColor="accent4"/>
        </w:tcBorders>
      </w:tcPr>
    </w:tblStylePr>
  </w:style>
  <w:style w:type="table" w:styleId="LightList-Accent5">
    <w:name w:val="Light List Accent 5"/>
    <w:basedOn w:val="TableNormal"/>
    <w:uiPriority w:val="61"/>
    <w:semiHidden/>
    <w:rsid w:val="009736CE"/>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tblBorders>
    </w:tblPr>
    <w:tblStylePr w:type="firstRow">
      <w:pPr>
        <w:spacing w:before="0" w:after="0" w:line="240" w:lineRule="auto"/>
      </w:pPr>
      <w:rPr>
        <w:b/>
        <w:bCs/>
        <w:color w:val="FFFFFF" w:themeColor="background1"/>
      </w:rPr>
      <w:tblPr/>
      <w:tcPr>
        <w:shd w:val="clear" w:color="auto" w:fill="002857" w:themeFill="accent5"/>
      </w:tcPr>
    </w:tblStylePr>
    <w:tblStylePr w:type="lastRow">
      <w:pPr>
        <w:spacing w:before="0" w:after="0" w:line="240" w:lineRule="auto"/>
      </w:pPr>
      <w:rPr>
        <w:b/>
        <w:bCs/>
      </w:rPr>
      <w:tblPr/>
      <w:tcPr>
        <w:tcBorders>
          <w:top w:val="double" w:sz="6" w:space="0" w:color="002857" w:themeColor="accent5"/>
          <w:left w:val="single" w:sz="8" w:space="0" w:color="002857" w:themeColor="accent5"/>
          <w:bottom w:val="single" w:sz="8" w:space="0" w:color="002857" w:themeColor="accent5"/>
          <w:right w:val="single" w:sz="8" w:space="0" w:color="002857" w:themeColor="accent5"/>
        </w:tcBorders>
      </w:tcPr>
    </w:tblStylePr>
    <w:tblStylePr w:type="firstCol">
      <w:rPr>
        <w:b/>
        <w:bCs/>
      </w:rPr>
    </w:tblStylePr>
    <w:tblStylePr w:type="lastCol">
      <w:rPr>
        <w:b/>
        <w:bCs/>
      </w:rPr>
    </w:tblStylePr>
    <w:tblStylePr w:type="band1Vert">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tblStylePr w:type="band1Horz">
      <w:tblPr/>
      <w:tcPr>
        <w:tcBorders>
          <w:top w:val="single" w:sz="8" w:space="0" w:color="002857" w:themeColor="accent5"/>
          <w:left w:val="single" w:sz="8" w:space="0" w:color="002857" w:themeColor="accent5"/>
          <w:bottom w:val="single" w:sz="8" w:space="0" w:color="002857" w:themeColor="accent5"/>
          <w:right w:val="single" w:sz="8" w:space="0" w:color="002857" w:themeColor="accent5"/>
        </w:tcBorders>
      </w:tcPr>
    </w:tblStylePr>
  </w:style>
  <w:style w:type="table" w:styleId="LightList-Accent6">
    <w:name w:val="Light List Accent 6"/>
    <w:basedOn w:val="TableNormal"/>
    <w:uiPriority w:val="61"/>
    <w:semiHidden/>
    <w:rsid w:val="009736CE"/>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tblBorders>
    </w:tblPr>
    <w:tblStylePr w:type="firstRow">
      <w:pPr>
        <w:spacing w:before="0" w:after="0" w:line="240" w:lineRule="auto"/>
      </w:pPr>
      <w:rPr>
        <w:b/>
        <w:bCs/>
        <w:color w:val="FFFFFF" w:themeColor="background1"/>
      </w:rPr>
      <w:tblPr/>
      <w:tcPr>
        <w:shd w:val="clear" w:color="auto" w:fill="008576" w:themeFill="accent6"/>
      </w:tcPr>
    </w:tblStylePr>
    <w:tblStylePr w:type="lastRow">
      <w:pPr>
        <w:spacing w:before="0" w:after="0" w:line="240" w:lineRule="auto"/>
      </w:pPr>
      <w:rPr>
        <w:b/>
        <w:bCs/>
      </w:rPr>
      <w:tblPr/>
      <w:tcPr>
        <w:tcBorders>
          <w:top w:val="double" w:sz="6" w:space="0" w:color="008576" w:themeColor="accent6"/>
          <w:left w:val="single" w:sz="8" w:space="0" w:color="008576" w:themeColor="accent6"/>
          <w:bottom w:val="single" w:sz="8" w:space="0" w:color="008576" w:themeColor="accent6"/>
          <w:right w:val="single" w:sz="8" w:space="0" w:color="008576" w:themeColor="accent6"/>
        </w:tcBorders>
      </w:tcPr>
    </w:tblStylePr>
    <w:tblStylePr w:type="firstCol">
      <w:rPr>
        <w:b/>
        <w:bCs/>
      </w:rPr>
    </w:tblStylePr>
    <w:tblStylePr w:type="lastCol">
      <w:rPr>
        <w:b/>
        <w:bCs/>
      </w:rPr>
    </w:tblStylePr>
    <w:tblStylePr w:type="band1Vert">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tblStylePr w:type="band1Horz">
      <w:tblPr/>
      <w:tcPr>
        <w:tcBorders>
          <w:top w:val="single" w:sz="8" w:space="0" w:color="008576" w:themeColor="accent6"/>
          <w:left w:val="single" w:sz="8" w:space="0" w:color="008576" w:themeColor="accent6"/>
          <w:bottom w:val="single" w:sz="8" w:space="0" w:color="008576" w:themeColor="accent6"/>
          <w:right w:val="single" w:sz="8" w:space="0" w:color="008576" w:themeColor="accent6"/>
        </w:tcBorders>
      </w:tcPr>
    </w:tblStylePr>
  </w:style>
  <w:style w:type="table" w:styleId="LightShading">
    <w:name w:val="Light Shading"/>
    <w:basedOn w:val="TableNormal"/>
    <w:uiPriority w:val="60"/>
    <w:semiHidden/>
    <w:rsid w:val="009736C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736CE"/>
    <w:rPr>
      <w:color w:val="006C9B" w:themeColor="accent1" w:themeShade="BF"/>
    </w:rPr>
    <w:tblPr>
      <w:tblStyleRowBandSize w:val="1"/>
      <w:tblStyleColBandSize w:val="1"/>
      <w:tblBorders>
        <w:top w:val="single" w:sz="8" w:space="0" w:color="0092CF" w:themeColor="accent1"/>
        <w:bottom w:val="single" w:sz="8" w:space="0" w:color="0092CF" w:themeColor="accent1"/>
      </w:tblBorders>
    </w:tblPr>
    <w:tblStylePr w:type="firstRow">
      <w:pPr>
        <w:spacing w:before="0" w:after="0" w:line="240" w:lineRule="auto"/>
      </w:pPr>
      <w:rPr>
        <w:b/>
        <w:bCs/>
      </w:rPr>
      <w:tblPr/>
      <w:tcPr>
        <w:tcBorders>
          <w:top w:val="single" w:sz="8" w:space="0" w:color="0092CF" w:themeColor="accent1"/>
          <w:left w:val="nil"/>
          <w:bottom w:val="single" w:sz="8" w:space="0" w:color="0092CF" w:themeColor="accent1"/>
          <w:right w:val="nil"/>
          <w:insideH w:val="nil"/>
          <w:insideV w:val="nil"/>
        </w:tcBorders>
      </w:tcPr>
    </w:tblStylePr>
    <w:tblStylePr w:type="lastRow">
      <w:pPr>
        <w:spacing w:before="0" w:after="0" w:line="240" w:lineRule="auto"/>
      </w:pPr>
      <w:rPr>
        <w:b/>
        <w:bCs/>
      </w:rPr>
      <w:tblPr/>
      <w:tcPr>
        <w:tcBorders>
          <w:top w:val="single" w:sz="8" w:space="0" w:color="0092CF" w:themeColor="accent1"/>
          <w:left w:val="nil"/>
          <w:bottom w:val="single" w:sz="8" w:space="0" w:color="0092C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4E8FF" w:themeFill="accent1" w:themeFillTint="3F"/>
      </w:tcPr>
    </w:tblStylePr>
    <w:tblStylePr w:type="band1Horz">
      <w:tblPr/>
      <w:tcPr>
        <w:tcBorders>
          <w:left w:val="nil"/>
          <w:right w:val="nil"/>
          <w:insideH w:val="nil"/>
          <w:insideV w:val="nil"/>
        </w:tcBorders>
        <w:shd w:val="clear" w:color="auto" w:fill="B4E8FF" w:themeFill="accent1" w:themeFillTint="3F"/>
      </w:tcPr>
    </w:tblStylePr>
  </w:style>
  <w:style w:type="table" w:styleId="LightShading-Accent2">
    <w:name w:val="Light Shading Accent 2"/>
    <w:basedOn w:val="TableNormal"/>
    <w:uiPriority w:val="60"/>
    <w:semiHidden/>
    <w:rsid w:val="009736CE"/>
    <w:rPr>
      <w:color w:val="D46209" w:themeColor="accent2" w:themeShade="BF"/>
    </w:rPr>
    <w:tblPr>
      <w:tblStyleRowBandSize w:val="1"/>
      <w:tblStyleColBandSize w:val="1"/>
      <w:tblBorders>
        <w:top w:val="single" w:sz="8" w:space="0" w:color="F68933" w:themeColor="accent2"/>
        <w:bottom w:val="single" w:sz="8" w:space="0" w:color="F68933" w:themeColor="accent2"/>
      </w:tblBorders>
    </w:tblPr>
    <w:tblStylePr w:type="firstRow">
      <w:pPr>
        <w:spacing w:before="0" w:after="0" w:line="240" w:lineRule="auto"/>
      </w:pPr>
      <w:rPr>
        <w:b/>
        <w:bCs/>
      </w:rPr>
      <w:tblPr/>
      <w:tcPr>
        <w:tcBorders>
          <w:top w:val="single" w:sz="8" w:space="0" w:color="F68933" w:themeColor="accent2"/>
          <w:left w:val="nil"/>
          <w:bottom w:val="single" w:sz="8" w:space="0" w:color="F68933" w:themeColor="accent2"/>
          <w:right w:val="nil"/>
          <w:insideH w:val="nil"/>
          <w:insideV w:val="nil"/>
        </w:tcBorders>
      </w:tcPr>
    </w:tblStylePr>
    <w:tblStylePr w:type="lastRow">
      <w:pPr>
        <w:spacing w:before="0" w:after="0" w:line="240" w:lineRule="auto"/>
      </w:pPr>
      <w:rPr>
        <w:b/>
        <w:bCs/>
      </w:rPr>
      <w:tblPr/>
      <w:tcPr>
        <w:tcBorders>
          <w:top w:val="single" w:sz="8" w:space="0" w:color="F68933" w:themeColor="accent2"/>
          <w:left w:val="nil"/>
          <w:bottom w:val="single" w:sz="8" w:space="0" w:color="F689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1CC" w:themeFill="accent2" w:themeFillTint="3F"/>
      </w:tcPr>
    </w:tblStylePr>
    <w:tblStylePr w:type="band1Horz">
      <w:tblPr/>
      <w:tcPr>
        <w:tcBorders>
          <w:left w:val="nil"/>
          <w:right w:val="nil"/>
          <w:insideH w:val="nil"/>
          <w:insideV w:val="nil"/>
        </w:tcBorders>
        <w:shd w:val="clear" w:color="auto" w:fill="FCE1CC" w:themeFill="accent2" w:themeFillTint="3F"/>
      </w:tcPr>
    </w:tblStylePr>
  </w:style>
  <w:style w:type="table" w:styleId="LightShading-Accent3">
    <w:name w:val="Light Shading Accent 3"/>
    <w:basedOn w:val="TableNormal"/>
    <w:uiPriority w:val="60"/>
    <w:semiHidden/>
    <w:rsid w:val="009736CE"/>
    <w:rPr>
      <w:color w:val="6D3C76" w:themeColor="accent3" w:themeShade="BF"/>
    </w:rPr>
    <w:tblPr>
      <w:tblStyleRowBandSize w:val="1"/>
      <w:tblStyleColBandSize w:val="1"/>
      <w:tblBorders>
        <w:top w:val="single" w:sz="8" w:space="0" w:color="93509E" w:themeColor="accent3"/>
        <w:bottom w:val="single" w:sz="8" w:space="0" w:color="93509E" w:themeColor="accent3"/>
      </w:tblBorders>
    </w:tblPr>
    <w:tblStylePr w:type="firstRow">
      <w:pPr>
        <w:spacing w:before="0" w:after="0" w:line="240" w:lineRule="auto"/>
      </w:pPr>
      <w:rPr>
        <w:b/>
        <w:bCs/>
      </w:rPr>
      <w:tblPr/>
      <w:tcPr>
        <w:tcBorders>
          <w:top w:val="single" w:sz="8" w:space="0" w:color="93509E" w:themeColor="accent3"/>
          <w:left w:val="nil"/>
          <w:bottom w:val="single" w:sz="8" w:space="0" w:color="93509E" w:themeColor="accent3"/>
          <w:right w:val="nil"/>
          <w:insideH w:val="nil"/>
          <w:insideV w:val="nil"/>
        </w:tcBorders>
      </w:tcPr>
    </w:tblStylePr>
    <w:tblStylePr w:type="lastRow">
      <w:pPr>
        <w:spacing w:before="0" w:after="0" w:line="240" w:lineRule="auto"/>
      </w:pPr>
      <w:rPr>
        <w:b/>
        <w:bCs/>
      </w:rPr>
      <w:tblPr/>
      <w:tcPr>
        <w:tcBorders>
          <w:top w:val="single" w:sz="8" w:space="0" w:color="93509E" w:themeColor="accent3"/>
          <w:left w:val="nil"/>
          <w:bottom w:val="single" w:sz="8" w:space="0" w:color="9350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2E8" w:themeFill="accent3" w:themeFillTint="3F"/>
      </w:tcPr>
    </w:tblStylePr>
    <w:tblStylePr w:type="band1Horz">
      <w:tblPr/>
      <w:tcPr>
        <w:tcBorders>
          <w:left w:val="nil"/>
          <w:right w:val="nil"/>
          <w:insideH w:val="nil"/>
          <w:insideV w:val="nil"/>
        </w:tcBorders>
        <w:shd w:val="clear" w:color="auto" w:fill="E5D2E8" w:themeFill="accent3" w:themeFillTint="3F"/>
      </w:tcPr>
    </w:tblStylePr>
  </w:style>
  <w:style w:type="table" w:styleId="LightShading-Accent4">
    <w:name w:val="Light Shading Accent 4"/>
    <w:basedOn w:val="TableNormal"/>
    <w:uiPriority w:val="60"/>
    <w:semiHidden/>
    <w:rsid w:val="009736CE"/>
    <w:rPr>
      <w:color w:val="B20E39" w:themeColor="accent4" w:themeShade="BF"/>
    </w:rPr>
    <w:tblPr>
      <w:tblStyleRowBandSize w:val="1"/>
      <w:tblStyleColBandSize w:val="1"/>
      <w:tblBorders>
        <w:top w:val="single" w:sz="8" w:space="0" w:color="EC174F" w:themeColor="accent4"/>
        <w:bottom w:val="single" w:sz="8" w:space="0" w:color="EC174F" w:themeColor="accent4"/>
      </w:tblBorders>
    </w:tblPr>
    <w:tblStylePr w:type="firstRow">
      <w:pPr>
        <w:spacing w:before="0" w:after="0" w:line="240" w:lineRule="auto"/>
      </w:pPr>
      <w:rPr>
        <w:b/>
        <w:bCs/>
      </w:rPr>
      <w:tblPr/>
      <w:tcPr>
        <w:tcBorders>
          <w:top w:val="single" w:sz="8" w:space="0" w:color="EC174F" w:themeColor="accent4"/>
          <w:left w:val="nil"/>
          <w:bottom w:val="single" w:sz="8" w:space="0" w:color="EC174F" w:themeColor="accent4"/>
          <w:right w:val="nil"/>
          <w:insideH w:val="nil"/>
          <w:insideV w:val="nil"/>
        </w:tcBorders>
      </w:tcPr>
    </w:tblStylePr>
    <w:tblStylePr w:type="lastRow">
      <w:pPr>
        <w:spacing w:before="0" w:after="0" w:line="240" w:lineRule="auto"/>
      </w:pPr>
      <w:rPr>
        <w:b/>
        <w:bCs/>
      </w:rPr>
      <w:tblPr/>
      <w:tcPr>
        <w:tcBorders>
          <w:top w:val="single" w:sz="8" w:space="0" w:color="EC174F" w:themeColor="accent4"/>
          <w:left w:val="nil"/>
          <w:bottom w:val="single" w:sz="8" w:space="0" w:color="EC174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5D3" w:themeFill="accent4" w:themeFillTint="3F"/>
      </w:tcPr>
    </w:tblStylePr>
    <w:tblStylePr w:type="band1Horz">
      <w:tblPr/>
      <w:tcPr>
        <w:tcBorders>
          <w:left w:val="nil"/>
          <w:right w:val="nil"/>
          <w:insideH w:val="nil"/>
          <w:insideV w:val="nil"/>
        </w:tcBorders>
        <w:shd w:val="clear" w:color="auto" w:fill="FAC5D3" w:themeFill="accent4" w:themeFillTint="3F"/>
      </w:tcPr>
    </w:tblStylePr>
  </w:style>
  <w:style w:type="table" w:styleId="LightShading-Accent5">
    <w:name w:val="Light Shading Accent 5"/>
    <w:basedOn w:val="TableNormal"/>
    <w:uiPriority w:val="60"/>
    <w:semiHidden/>
    <w:rsid w:val="009736CE"/>
    <w:rPr>
      <w:color w:val="001D41" w:themeColor="accent5" w:themeShade="BF"/>
    </w:rPr>
    <w:tblPr>
      <w:tblStyleRowBandSize w:val="1"/>
      <w:tblStyleColBandSize w:val="1"/>
      <w:tblBorders>
        <w:top w:val="single" w:sz="8" w:space="0" w:color="002857" w:themeColor="accent5"/>
        <w:bottom w:val="single" w:sz="8" w:space="0" w:color="002857" w:themeColor="accent5"/>
      </w:tblBorders>
    </w:tblPr>
    <w:tblStylePr w:type="firstRow">
      <w:pPr>
        <w:spacing w:before="0" w:after="0" w:line="240" w:lineRule="auto"/>
      </w:pPr>
      <w:rPr>
        <w:b/>
        <w:bCs/>
      </w:rPr>
      <w:tblPr/>
      <w:tcPr>
        <w:tcBorders>
          <w:top w:val="single" w:sz="8" w:space="0" w:color="002857" w:themeColor="accent5"/>
          <w:left w:val="nil"/>
          <w:bottom w:val="single" w:sz="8" w:space="0" w:color="002857" w:themeColor="accent5"/>
          <w:right w:val="nil"/>
          <w:insideH w:val="nil"/>
          <w:insideV w:val="nil"/>
        </w:tcBorders>
      </w:tcPr>
    </w:tblStylePr>
    <w:tblStylePr w:type="lastRow">
      <w:pPr>
        <w:spacing w:before="0" w:after="0" w:line="240" w:lineRule="auto"/>
      </w:pPr>
      <w:rPr>
        <w:b/>
        <w:bCs/>
      </w:rPr>
      <w:tblPr/>
      <w:tcPr>
        <w:tcBorders>
          <w:top w:val="single" w:sz="8" w:space="0" w:color="002857" w:themeColor="accent5"/>
          <w:left w:val="nil"/>
          <w:bottom w:val="single" w:sz="8" w:space="0" w:color="00285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C6FF" w:themeFill="accent5" w:themeFillTint="3F"/>
      </w:tcPr>
    </w:tblStylePr>
    <w:tblStylePr w:type="band1Horz">
      <w:tblPr/>
      <w:tcPr>
        <w:tcBorders>
          <w:left w:val="nil"/>
          <w:right w:val="nil"/>
          <w:insideH w:val="nil"/>
          <w:insideV w:val="nil"/>
        </w:tcBorders>
        <w:shd w:val="clear" w:color="auto" w:fill="96C6FF" w:themeFill="accent5" w:themeFillTint="3F"/>
      </w:tcPr>
    </w:tblStylePr>
  </w:style>
  <w:style w:type="table" w:styleId="LightShading-Accent6">
    <w:name w:val="Light Shading Accent 6"/>
    <w:basedOn w:val="TableNormal"/>
    <w:uiPriority w:val="60"/>
    <w:semiHidden/>
    <w:rsid w:val="009736CE"/>
    <w:rPr>
      <w:color w:val="006358" w:themeColor="accent6" w:themeShade="BF"/>
    </w:rPr>
    <w:tblPr>
      <w:tblStyleRowBandSize w:val="1"/>
      <w:tblStyleColBandSize w:val="1"/>
      <w:tblBorders>
        <w:top w:val="single" w:sz="8" w:space="0" w:color="008576" w:themeColor="accent6"/>
        <w:bottom w:val="single" w:sz="8" w:space="0" w:color="008576" w:themeColor="accent6"/>
      </w:tblBorders>
    </w:tblPr>
    <w:tblStylePr w:type="firstRow">
      <w:pPr>
        <w:spacing w:before="0" w:after="0" w:line="240" w:lineRule="auto"/>
      </w:pPr>
      <w:rPr>
        <w:b/>
        <w:bCs/>
      </w:rPr>
      <w:tblPr/>
      <w:tcPr>
        <w:tcBorders>
          <w:top w:val="single" w:sz="8" w:space="0" w:color="008576" w:themeColor="accent6"/>
          <w:left w:val="nil"/>
          <w:bottom w:val="single" w:sz="8" w:space="0" w:color="008576" w:themeColor="accent6"/>
          <w:right w:val="nil"/>
          <w:insideH w:val="nil"/>
          <w:insideV w:val="nil"/>
        </w:tcBorders>
      </w:tcPr>
    </w:tblStylePr>
    <w:tblStylePr w:type="lastRow">
      <w:pPr>
        <w:spacing w:before="0" w:after="0" w:line="240" w:lineRule="auto"/>
      </w:pPr>
      <w:rPr>
        <w:b/>
        <w:bCs/>
      </w:rPr>
      <w:tblPr/>
      <w:tcPr>
        <w:tcBorders>
          <w:top w:val="single" w:sz="8" w:space="0" w:color="008576" w:themeColor="accent6"/>
          <w:left w:val="nil"/>
          <w:bottom w:val="single" w:sz="8" w:space="0" w:color="00857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FFF4" w:themeFill="accent6" w:themeFillTint="3F"/>
      </w:tcPr>
    </w:tblStylePr>
    <w:tblStylePr w:type="band1Horz">
      <w:tblPr/>
      <w:tcPr>
        <w:tcBorders>
          <w:left w:val="nil"/>
          <w:right w:val="nil"/>
          <w:insideH w:val="nil"/>
          <w:insideV w:val="nil"/>
        </w:tcBorders>
        <w:shd w:val="clear" w:color="auto" w:fill="A1FFF4" w:themeFill="accent6" w:themeFillTint="3F"/>
      </w:tcPr>
    </w:tblStylePr>
  </w:style>
  <w:style w:type="table" w:styleId="MediumGrid1">
    <w:name w:val="Medium Grid 1"/>
    <w:basedOn w:val="TableNormal"/>
    <w:uiPriority w:val="67"/>
    <w:semiHidden/>
    <w:rsid w:val="009736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736CE"/>
    <w:tblPr>
      <w:tblStyleRowBandSize w:val="1"/>
      <w:tblStyleColBandSize w:val="1"/>
      <w:tbl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single" w:sz="8" w:space="0" w:color="1CBBFF" w:themeColor="accent1" w:themeTint="BF"/>
        <w:insideV w:val="single" w:sz="8" w:space="0" w:color="1CBBFF" w:themeColor="accent1" w:themeTint="BF"/>
      </w:tblBorders>
    </w:tblPr>
    <w:tcPr>
      <w:shd w:val="clear" w:color="auto" w:fill="B4E8FF" w:themeFill="accent1" w:themeFillTint="3F"/>
    </w:tcPr>
    <w:tblStylePr w:type="firstRow">
      <w:rPr>
        <w:b/>
        <w:bCs/>
      </w:rPr>
    </w:tblStylePr>
    <w:tblStylePr w:type="lastRow">
      <w:rPr>
        <w:b/>
        <w:bCs/>
      </w:rPr>
      <w:tblPr/>
      <w:tcPr>
        <w:tcBorders>
          <w:top w:val="single" w:sz="18" w:space="0" w:color="1CBBFF" w:themeColor="accent1" w:themeTint="BF"/>
        </w:tcBorders>
      </w:tcPr>
    </w:tblStylePr>
    <w:tblStylePr w:type="firstCol">
      <w:rPr>
        <w:b/>
        <w:bCs/>
      </w:rPr>
    </w:tblStylePr>
    <w:tblStylePr w:type="lastCol">
      <w:rPr>
        <w:b/>
        <w:bCs/>
      </w:rPr>
    </w:tblStylePr>
    <w:tblStylePr w:type="band1Vert">
      <w:tblPr/>
      <w:tcPr>
        <w:shd w:val="clear" w:color="auto" w:fill="68D1FF" w:themeFill="accent1" w:themeFillTint="7F"/>
      </w:tcPr>
    </w:tblStylePr>
    <w:tblStylePr w:type="band1Horz">
      <w:tblPr/>
      <w:tcPr>
        <w:shd w:val="clear" w:color="auto" w:fill="68D1FF" w:themeFill="accent1" w:themeFillTint="7F"/>
      </w:tcPr>
    </w:tblStylePr>
  </w:style>
  <w:style w:type="table" w:styleId="MediumGrid1-Accent2">
    <w:name w:val="Medium Grid 1 Accent 2"/>
    <w:basedOn w:val="TableNormal"/>
    <w:uiPriority w:val="67"/>
    <w:semiHidden/>
    <w:rsid w:val="009736CE"/>
    <w:tblPr>
      <w:tblStyleRowBandSize w:val="1"/>
      <w:tblStyleColBandSize w:val="1"/>
      <w:tbl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single" w:sz="8" w:space="0" w:color="F8A666" w:themeColor="accent2" w:themeTint="BF"/>
        <w:insideV w:val="single" w:sz="8" w:space="0" w:color="F8A666" w:themeColor="accent2" w:themeTint="BF"/>
      </w:tblBorders>
    </w:tblPr>
    <w:tcPr>
      <w:shd w:val="clear" w:color="auto" w:fill="FCE1CC" w:themeFill="accent2" w:themeFillTint="3F"/>
    </w:tcPr>
    <w:tblStylePr w:type="firstRow">
      <w:rPr>
        <w:b/>
        <w:bCs/>
      </w:rPr>
    </w:tblStylePr>
    <w:tblStylePr w:type="lastRow">
      <w:rPr>
        <w:b/>
        <w:bCs/>
      </w:rPr>
      <w:tblPr/>
      <w:tcPr>
        <w:tcBorders>
          <w:top w:val="single" w:sz="18" w:space="0" w:color="F8A666" w:themeColor="accent2" w:themeTint="BF"/>
        </w:tcBorders>
      </w:tcPr>
    </w:tblStylePr>
    <w:tblStylePr w:type="firstCol">
      <w:rPr>
        <w:b/>
        <w:bCs/>
      </w:rPr>
    </w:tblStylePr>
    <w:tblStylePr w:type="lastCol">
      <w:rPr>
        <w:b/>
        <w:bCs/>
      </w:rPr>
    </w:tblStylePr>
    <w:tblStylePr w:type="band1Vert">
      <w:tblPr/>
      <w:tcPr>
        <w:shd w:val="clear" w:color="auto" w:fill="FAC399" w:themeFill="accent2" w:themeFillTint="7F"/>
      </w:tcPr>
    </w:tblStylePr>
    <w:tblStylePr w:type="band1Horz">
      <w:tblPr/>
      <w:tcPr>
        <w:shd w:val="clear" w:color="auto" w:fill="FAC399" w:themeFill="accent2" w:themeFillTint="7F"/>
      </w:tcPr>
    </w:tblStylePr>
  </w:style>
  <w:style w:type="table" w:styleId="MediumGrid1-Accent3">
    <w:name w:val="Medium Grid 1 Accent 3"/>
    <w:basedOn w:val="TableNormal"/>
    <w:uiPriority w:val="67"/>
    <w:semiHidden/>
    <w:rsid w:val="009736CE"/>
    <w:tblPr>
      <w:tblStyleRowBandSize w:val="1"/>
      <w:tblStyleColBandSize w:val="1"/>
      <w:tbl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single" w:sz="8" w:space="0" w:color="B177BA" w:themeColor="accent3" w:themeTint="BF"/>
        <w:insideV w:val="single" w:sz="8" w:space="0" w:color="B177BA" w:themeColor="accent3" w:themeTint="BF"/>
      </w:tblBorders>
    </w:tblPr>
    <w:tcPr>
      <w:shd w:val="clear" w:color="auto" w:fill="E5D2E8" w:themeFill="accent3" w:themeFillTint="3F"/>
    </w:tcPr>
    <w:tblStylePr w:type="firstRow">
      <w:rPr>
        <w:b/>
        <w:bCs/>
      </w:rPr>
    </w:tblStylePr>
    <w:tblStylePr w:type="lastRow">
      <w:rPr>
        <w:b/>
        <w:bCs/>
      </w:rPr>
      <w:tblPr/>
      <w:tcPr>
        <w:tcBorders>
          <w:top w:val="single" w:sz="18" w:space="0" w:color="B177BA" w:themeColor="accent3" w:themeTint="BF"/>
        </w:tcBorders>
      </w:tcPr>
    </w:tblStylePr>
    <w:tblStylePr w:type="firstCol">
      <w:rPr>
        <w:b/>
        <w:bCs/>
      </w:rPr>
    </w:tblStylePr>
    <w:tblStylePr w:type="lastCol">
      <w:rPr>
        <w:b/>
        <w:bCs/>
      </w:rPr>
    </w:tblStylePr>
    <w:tblStylePr w:type="band1Vert">
      <w:tblPr/>
      <w:tcPr>
        <w:shd w:val="clear" w:color="auto" w:fill="CBA4D1" w:themeFill="accent3" w:themeFillTint="7F"/>
      </w:tcPr>
    </w:tblStylePr>
    <w:tblStylePr w:type="band1Horz">
      <w:tblPr/>
      <w:tcPr>
        <w:shd w:val="clear" w:color="auto" w:fill="CBA4D1" w:themeFill="accent3" w:themeFillTint="7F"/>
      </w:tcPr>
    </w:tblStylePr>
  </w:style>
  <w:style w:type="table" w:styleId="MediumGrid1-Accent4">
    <w:name w:val="Medium Grid 1 Accent 4"/>
    <w:basedOn w:val="TableNormal"/>
    <w:uiPriority w:val="67"/>
    <w:semiHidden/>
    <w:rsid w:val="009736CE"/>
    <w:tblPr>
      <w:tblStyleRowBandSize w:val="1"/>
      <w:tblStyleColBandSize w:val="1"/>
      <w:tbl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single" w:sz="8" w:space="0" w:color="F0507A" w:themeColor="accent4" w:themeTint="BF"/>
        <w:insideV w:val="single" w:sz="8" w:space="0" w:color="F0507A" w:themeColor="accent4" w:themeTint="BF"/>
      </w:tblBorders>
    </w:tblPr>
    <w:tcPr>
      <w:shd w:val="clear" w:color="auto" w:fill="FAC5D3" w:themeFill="accent4" w:themeFillTint="3F"/>
    </w:tcPr>
    <w:tblStylePr w:type="firstRow">
      <w:rPr>
        <w:b/>
        <w:bCs/>
      </w:rPr>
    </w:tblStylePr>
    <w:tblStylePr w:type="lastRow">
      <w:rPr>
        <w:b/>
        <w:bCs/>
      </w:rPr>
      <w:tblPr/>
      <w:tcPr>
        <w:tcBorders>
          <w:top w:val="single" w:sz="18" w:space="0" w:color="F0507A" w:themeColor="accent4" w:themeTint="BF"/>
        </w:tcBorders>
      </w:tcPr>
    </w:tblStylePr>
    <w:tblStylePr w:type="firstCol">
      <w:rPr>
        <w:b/>
        <w:bCs/>
      </w:rPr>
    </w:tblStylePr>
    <w:tblStylePr w:type="lastCol">
      <w:rPr>
        <w:b/>
        <w:bCs/>
      </w:rPr>
    </w:tblStylePr>
    <w:tblStylePr w:type="band1Vert">
      <w:tblPr/>
      <w:tcPr>
        <w:shd w:val="clear" w:color="auto" w:fill="F58BA7" w:themeFill="accent4" w:themeFillTint="7F"/>
      </w:tcPr>
    </w:tblStylePr>
    <w:tblStylePr w:type="band1Horz">
      <w:tblPr/>
      <w:tcPr>
        <w:shd w:val="clear" w:color="auto" w:fill="F58BA7" w:themeFill="accent4" w:themeFillTint="7F"/>
      </w:tcPr>
    </w:tblStylePr>
  </w:style>
  <w:style w:type="table" w:styleId="MediumGrid1-Accent5">
    <w:name w:val="Medium Grid 1 Accent 5"/>
    <w:basedOn w:val="TableNormal"/>
    <w:uiPriority w:val="67"/>
    <w:semiHidden/>
    <w:rsid w:val="009736CE"/>
    <w:tblPr>
      <w:tblStyleRowBandSize w:val="1"/>
      <w:tblStyleColBandSize w:val="1"/>
      <w:tbl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single" w:sz="8" w:space="0" w:color="0058C1" w:themeColor="accent5" w:themeTint="BF"/>
        <w:insideV w:val="single" w:sz="8" w:space="0" w:color="0058C1" w:themeColor="accent5" w:themeTint="BF"/>
      </w:tblBorders>
    </w:tblPr>
    <w:tcPr>
      <w:shd w:val="clear" w:color="auto" w:fill="96C6FF" w:themeFill="accent5" w:themeFillTint="3F"/>
    </w:tcPr>
    <w:tblStylePr w:type="firstRow">
      <w:rPr>
        <w:b/>
        <w:bCs/>
      </w:rPr>
    </w:tblStylePr>
    <w:tblStylePr w:type="lastRow">
      <w:rPr>
        <w:b/>
        <w:bCs/>
      </w:rPr>
      <w:tblPr/>
      <w:tcPr>
        <w:tcBorders>
          <w:top w:val="single" w:sz="18" w:space="0" w:color="0058C1" w:themeColor="accent5" w:themeTint="BF"/>
        </w:tcBorders>
      </w:tcPr>
    </w:tblStylePr>
    <w:tblStylePr w:type="firstCol">
      <w:rPr>
        <w:b/>
        <w:bCs/>
      </w:rPr>
    </w:tblStylePr>
    <w:tblStylePr w:type="lastCol">
      <w:rPr>
        <w:b/>
        <w:bCs/>
      </w:rPr>
    </w:tblStylePr>
    <w:tblStylePr w:type="band1Vert">
      <w:tblPr/>
      <w:tcPr>
        <w:shd w:val="clear" w:color="auto" w:fill="2C8CFF" w:themeFill="accent5" w:themeFillTint="7F"/>
      </w:tcPr>
    </w:tblStylePr>
    <w:tblStylePr w:type="band1Horz">
      <w:tblPr/>
      <w:tcPr>
        <w:shd w:val="clear" w:color="auto" w:fill="2C8CFF" w:themeFill="accent5" w:themeFillTint="7F"/>
      </w:tcPr>
    </w:tblStylePr>
  </w:style>
  <w:style w:type="table" w:styleId="MediumGrid1-Accent6">
    <w:name w:val="Medium Grid 1 Accent 6"/>
    <w:basedOn w:val="TableNormal"/>
    <w:uiPriority w:val="67"/>
    <w:semiHidden/>
    <w:rsid w:val="009736CE"/>
    <w:tblPr>
      <w:tblStyleRowBandSize w:val="1"/>
      <w:tblStyleColBandSize w:val="1"/>
      <w:tbl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single" w:sz="8" w:space="0" w:color="00E3C9" w:themeColor="accent6" w:themeTint="BF"/>
        <w:insideV w:val="single" w:sz="8" w:space="0" w:color="00E3C9" w:themeColor="accent6" w:themeTint="BF"/>
      </w:tblBorders>
    </w:tblPr>
    <w:tcPr>
      <w:shd w:val="clear" w:color="auto" w:fill="A1FFF4" w:themeFill="accent6" w:themeFillTint="3F"/>
    </w:tcPr>
    <w:tblStylePr w:type="firstRow">
      <w:rPr>
        <w:b/>
        <w:bCs/>
      </w:rPr>
    </w:tblStylePr>
    <w:tblStylePr w:type="lastRow">
      <w:rPr>
        <w:b/>
        <w:bCs/>
      </w:rPr>
      <w:tblPr/>
      <w:tcPr>
        <w:tcBorders>
          <w:top w:val="single" w:sz="18" w:space="0" w:color="00E3C9" w:themeColor="accent6" w:themeTint="BF"/>
        </w:tcBorders>
      </w:tcPr>
    </w:tblStylePr>
    <w:tblStylePr w:type="firstCol">
      <w:rPr>
        <w:b/>
        <w:bCs/>
      </w:rPr>
    </w:tblStylePr>
    <w:tblStylePr w:type="lastCol">
      <w:rPr>
        <w:b/>
        <w:bCs/>
      </w:rPr>
    </w:tblStylePr>
    <w:tblStylePr w:type="band1Vert">
      <w:tblPr/>
      <w:tcPr>
        <w:shd w:val="clear" w:color="auto" w:fill="43FFE9" w:themeFill="accent6" w:themeFillTint="7F"/>
      </w:tcPr>
    </w:tblStylePr>
    <w:tblStylePr w:type="band1Horz">
      <w:tblPr/>
      <w:tcPr>
        <w:shd w:val="clear" w:color="auto" w:fill="43FFE9" w:themeFill="accent6" w:themeFillTint="7F"/>
      </w:tcPr>
    </w:tblStylePr>
  </w:style>
  <w:style w:type="table" w:styleId="MediumGrid2">
    <w:name w:val="Medium Grid 2"/>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insideH w:val="single" w:sz="8" w:space="0" w:color="0092CF" w:themeColor="accent1"/>
        <w:insideV w:val="single" w:sz="8" w:space="0" w:color="0092CF" w:themeColor="accent1"/>
      </w:tblBorders>
    </w:tblPr>
    <w:tcPr>
      <w:shd w:val="clear" w:color="auto" w:fill="B4E8FF" w:themeFill="accent1" w:themeFillTint="3F"/>
    </w:tcPr>
    <w:tblStylePr w:type="firstRow">
      <w:rPr>
        <w:b/>
        <w:bCs/>
        <w:color w:val="000000" w:themeColor="text1"/>
      </w:rPr>
      <w:tblPr/>
      <w:tcPr>
        <w:shd w:val="clear" w:color="auto" w:fill="E1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CFF" w:themeFill="accent1" w:themeFillTint="33"/>
      </w:tcPr>
    </w:tblStylePr>
    <w:tblStylePr w:type="band1Vert">
      <w:tblPr/>
      <w:tcPr>
        <w:shd w:val="clear" w:color="auto" w:fill="68D1FF" w:themeFill="accent1" w:themeFillTint="7F"/>
      </w:tcPr>
    </w:tblStylePr>
    <w:tblStylePr w:type="band1Horz">
      <w:tblPr/>
      <w:tcPr>
        <w:tcBorders>
          <w:insideH w:val="single" w:sz="6" w:space="0" w:color="0092CF" w:themeColor="accent1"/>
          <w:insideV w:val="single" w:sz="6" w:space="0" w:color="0092CF" w:themeColor="accent1"/>
        </w:tcBorders>
        <w:shd w:val="clear" w:color="auto" w:fill="68D1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insideH w:val="single" w:sz="8" w:space="0" w:color="F68933" w:themeColor="accent2"/>
        <w:insideV w:val="single" w:sz="8" w:space="0" w:color="F68933" w:themeColor="accent2"/>
      </w:tblBorders>
    </w:tblPr>
    <w:tcPr>
      <w:shd w:val="clear" w:color="auto" w:fill="FCE1CC" w:themeFill="accent2" w:themeFillTint="3F"/>
    </w:tcPr>
    <w:tblStylePr w:type="firstRow">
      <w:rPr>
        <w:b/>
        <w:bCs/>
        <w:color w:val="000000" w:themeColor="text1"/>
      </w:rPr>
      <w:tblPr/>
      <w:tcPr>
        <w:shd w:val="clear" w:color="auto" w:fill="FEF3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7D6" w:themeFill="accent2" w:themeFillTint="33"/>
      </w:tcPr>
    </w:tblStylePr>
    <w:tblStylePr w:type="band1Vert">
      <w:tblPr/>
      <w:tcPr>
        <w:shd w:val="clear" w:color="auto" w:fill="FAC399" w:themeFill="accent2" w:themeFillTint="7F"/>
      </w:tcPr>
    </w:tblStylePr>
    <w:tblStylePr w:type="band1Horz">
      <w:tblPr/>
      <w:tcPr>
        <w:tcBorders>
          <w:insideH w:val="single" w:sz="6" w:space="0" w:color="F68933" w:themeColor="accent2"/>
          <w:insideV w:val="single" w:sz="6" w:space="0" w:color="F68933" w:themeColor="accent2"/>
        </w:tcBorders>
        <w:shd w:val="clear" w:color="auto" w:fill="FAC3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insideH w:val="single" w:sz="8" w:space="0" w:color="93509E" w:themeColor="accent3"/>
        <w:insideV w:val="single" w:sz="8" w:space="0" w:color="93509E" w:themeColor="accent3"/>
      </w:tblBorders>
    </w:tblPr>
    <w:tcPr>
      <w:shd w:val="clear" w:color="auto" w:fill="E5D2E8" w:themeFill="accent3" w:themeFillTint="3F"/>
    </w:tcPr>
    <w:tblStylePr w:type="firstRow">
      <w:rPr>
        <w:b/>
        <w:bCs/>
        <w:color w:val="000000" w:themeColor="text1"/>
      </w:rPr>
      <w:tblPr/>
      <w:tcPr>
        <w:shd w:val="clear" w:color="auto" w:fill="F4ED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AEC" w:themeFill="accent3" w:themeFillTint="33"/>
      </w:tcPr>
    </w:tblStylePr>
    <w:tblStylePr w:type="band1Vert">
      <w:tblPr/>
      <w:tcPr>
        <w:shd w:val="clear" w:color="auto" w:fill="CBA4D1" w:themeFill="accent3" w:themeFillTint="7F"/>
      </w:tcPr>
    </w:tblStylePr>
    <w:tblStylePr w:type="band1Horz">
      <w:tblPr/>
      <w:tcPr>
        <w:tcBorders>
          <w:insideH w:val="single" w:sz="6" w:space="0" w:color="93509E" w:themeColor="accent3"/>
          <w:insideV w:val="single" w:sz="6" w:space="0" w:color="93509E" w:themeColor="accent3"/>
        </w:tcBorders>
        <w:shd w:val="clear" w:color="auto" w:fill="CBA4D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insideH w:val="single" w:sz="8" w:space="0" w:color="EC174F" w:themeColor="accent4"/>
        <w:insideV w:val="single" w:sz="8" w:space="0" w:color="EC174F" w:themeColor="accent4"/>
      </w:tblBorders>
    </w:tblPr>
    <w:tcPr>
      <w:shd w:val="clear" w:color="auto" w:fill="FAC5D3" w:themeFill="accent4" w:themeFillTint="3F"/>
    </w:tcPr>
    <w:tblStylePr w:type="firstRow">
      <w:rPr>
        <w:b/>
        <w:bCs/>
        <w:color w:val="000000" w:themeColor="text1"/>
      </w:rPr>
      <w:tblPr/>
      <w:tcPr>
        <w:shd w:val="clear" w:color="auto" w:fill="FDE8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0DB" w:themeFill="accent4" w:themeFillTint="33"/>
      </w:tcPr>
    </w:tblStylePr>
    <w:tblStylePr w:type="band1Vert">
      <w:tblPr/>
      <w:tcPr>
        <w:shd w:val="clear" w:color="auto" w:fill="F58BA7" w:themeFill="accent4" w:themeFillTint="7F"/>
      </w:tcPr>
    </w:tblStylePr>
    <w:tblStylePr w:type="band1Horz">
      <w:tblPr/>
      <w:tcPr>
        <w:tcBorders>
          <w:insideH w:val="single" w:sz="6" w:space="0" w:color="EC174F" w:themeColor="accent4"/>
          <w:insideV w:val="single" w:sz="6" w:space="0" w:color="EC174F" w:themeColor="accent4"/>
        </w:tcBorders>
        <w:shd w:val="clear" w:color="auto" w:fill="F58B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insideH w:val="single" w:sz="8" w:space="0" w:color="002857" w:themeColor="accent5"/>
        <w:insideV w:val="single" w:sz="8" w:space="0" w:color="002857" w:themeColor="accent5"/>
      </w:tblBorders>
    </w:tblPr>
    <w:tcPr>
      <w:shd w:val="clear" w:color="auto" w:fill="96C6FF" w:themeFill="accent5" w:themeFillTint="3F"/>
    </w:tcPr>
    <w:tblStylePr w:type="firstRow">
      <w:rPr>
        <w:b/>
        <w:bCs/>
        <w:color w:val="000000" w:themeColor="text1"/>
      </w:rPr>
      <w:tblPr/>
      <w:tcPr>
        <w:shd w:val="clear" w:color="auto" w:fill="D5E8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D1FF" w:themeFill="accent5" w:themeFillTint="33"/>
      </w:tcPr>
    </w:tblStylePr>
    <w:tblStylePr w:type="band1Vert">
      <w:tblPr/>
      <w:tcPr>
        <w:shd w:val="clear" w:color="auto" w:fill="2C8CFF" w:themeFill="accent5" w:themeFillTint="7F"/>
      </w:tcPr>
    </w:tblStylePr>
    <w:tblStylePr w:type="band1Horz">
      <w:tblPr/>
      <w:tcPr>
        <w:tcBorders>
          <w:insideH w:val="single" w:sz="6" w:space="0" w:color="002857" w:themeColor="accent5"/>
          <w:insideV w:val="single" w:sz="6" w:space="0" w:color="002857" w:themeColor="accent5"/>
        </w:tcBorders>
        <w:shd w:val="clear" w:color="auto" w:fill="2C8C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insideH w:val="single" w:sz="8" w:space="0" w:color="008576" w:themeColor="accent6"/>
        <w:insideV w:val="single" w:sz="8" w:space="0" w:color="008576" w:themeColor="accent6"/>
      </w:tblBorders>
    </w:tblPr>
    <w:tcPr>
      <w:shd w:val="clear" w:color="auto" w:fill="A1FFF4" w:themeFill="accent6" w:themeFillTint="3F"/>
    </w:tcPr>
    <w:tblStylePr w:type="firstRow">
      <w:rPr>
        <w:b/>
        <w:bCs/>
        <w:color w:val="000000" w:themeColor="text1"/>
      </w:rPr>
      <w:tblPr/>
      <w:tcPr>
        <w:shd w:val="clear" w:color="auto" w:fill="DAFF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FFF6" w:themeFill="accent6" w:themeFillTint="33"/>
      </w:tcPr>
    </w:tblStylePr>
    <w:tblStylePr w:type="band1Vert">
      <w:tblPr/>
      <w:tcPr>
        <w:shd w:val="clear" w:color="auto" w:fill="43FFE9" w:themeFill="accent6" w:themeFillTint="7F"/>
      </w:tcPr>
    </w:tblStylePr>
    <w:tblStylePr w:type="band1Horz">
      <w:tblPr/>
      <w:tcPr>
        <w:tcBorders>
          <w:insideH w:val="single" w:sz="6" w:space="0" w:color="008576" w:themeColor="accent6"/>
          <w:insideV w:val="single" w:sz="6" w:space="0" w:color="008576" w:themeColor="accent6"/>
        </w:tcBorders>
        <w:shd w:val="clear" w:color="auto" w:fill="43FF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4E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C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C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C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C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8D1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8D1FF" w:themeFill="accent1" w:themeFillTint="7F"/>
      </w:tcPr>
    </w:tblStylePr>
  </w:style>
  <w:style w:type="table" w:styleId="MediumGrid3-Accent2">
    <w:name w:val="Medium Grid 3 Accent 2"/>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89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89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89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89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3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399" w:themeFill="accent2" w:themeFillTint="7F"/>
      </w:tcPr>
    </w:tblStylePr>
  </w:style>
  <w:style w:type="table" w:styleId="MediumGrid3-Accent3">
    <w:name w:val="Medium Grid 3 Accent 3"/>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D2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50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50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50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50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A4D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A4D1" w:themeFill="accent3" w:themeFillTint="7F"/>
      </w:tcPr>
    </w:tblStylePr>
  </w:style>
  <w:style w:type="table" w:styleId="MediumGrid3-Accent4">
    <w:name w:val="Medium Grid 3 Accent 4"/>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5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174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174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174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174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8B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8BA7" w:themeFill="accent4" w:themeFillTint="7F"/>
      </w:tcPr>
    </w:tblStylePr>
  </w:style>
  <w:style w:type="table" w:styleId="MediumGrid3-Accent5">
    <w:name w:val="Medium Grid 3 Accent 5"/>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C6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85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85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85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85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C8C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C8CFF" w:themeFill="accent5" w:themeFillTint="7F"/>
      </w:tcPr>
    </w:tblStylePr>
  </w:style>
  <w:style w:type="table" w:styleId="MediumGrid3-Accent6">
    <w:name w:val="Medium Grid 3 Accent 6"/>
    <w:basedOn w:val="TableNormal"/>
    <w:uiPriority w:val="69"/>
    <w:semiHidden/>
    <w:rsid w:val="009736C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FFF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7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7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7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7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3FF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3FFE9" w:themeFill="accent6" w:themeFillTint="7F"/>
      </w:tcPr>
    </w:tblStylePr>
  </w:style>
  <w:style w:type="table" w:styleId="MediumList1">
    <w:name w:val="Medium List 1"/>
    <w:basedOn w:val="TableNormal"/>
    <w:uiPriority w:val="65"/>
    <w:semiHidden/>
    <w:rsid w:val="009736C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DD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736CE"/>
    <w:rPr>
      <w:color w:val="000000" w:themeColor="text1"/>
    </w:rPr>
    <w:tblPr>
      <w:tblStyleRowBandSize w:val="1"/>
      <w:tblStyleColBandSize w:val="1"/>
      <w:tblBorders>
        <w:top w:val="single" w:sz="8" w:space="0" w:color="0092CF" w:themeColor="accent1"/>
        <w:bottom w:val="single" w:sz="8" w:space="0" w:color="0092CF" w:themeColor="accent1"/>
      </w:tblBorders>
    </w:tblPr>
    <w:tblStylePr w:type="firstRow">
      <w:rPr>
        <w:rFonts w:asciiTheme="majorHAnsi" w:eastAsiaTheme="majorEastAsia" w:hAnsiTheme="majorHAnsi" w:cstheme="majorBidi"/>
      </w:rPr>
      <w:tblPr/>
      <w:tcPr>
        <w:tcBorders>
          <w:top w:val="nil"/>
          <w:bottom w:val="single" w:sz="8" w:space="0" w:color="0092CF" w:themeColor="accent1"/>
        </w:tcBorders>
      </w:tcPr>
    </w:tblStylePr>
    <w:tblStylePr w:type="lastRow">
      <w:rPr>
        <w:b/>
        <w:bCs/>
        <w:color w:val="FFDD00" w:themeColor="text2"/>
      </w:rPr>
      <w:tblPr/>
      <w:tcPr>
        <w:tcBorders>
          <w:top w:val="single" w:sz="8" w:space="0" w:color="0092CF" w:themeColor="accent1"/>
          <w:bottom w:val="single" w:sz="8" w:space="0" w:color="0092CF" w:themeColor="accent1"/>
        </w:tcBorders>
      </w:tcPr>
    </w:tblStylePr>
    <w:tblStylePr w:type="firstCol">
      <w:rPr>
        <w:b/>
        <w:bCs/>
      </w:rPr>
    </w:tblStylePr>
    <w:tblStylePr w:type="lastCol">
      <w:rPr>
        <w:b/>
        <w:bCs/>
      </w:rPr>
      <w:tblPr/>
      <w:tcPr>
        <w:tcBorders>
          <w:top w:val="single" w:sz="8" w:space="0" w:color="0092CF" w:themeColor="accent1"/>
          <w:bottom w:val="single" w:sz="8" w:space="0" w:color="0092CF" w:themeColor="accent1"/>
        </w:tcBorders>
      </w:tcPr>
    </w:tblStylePr>
    <w:tblStylePr w:type="band1Vert">
      <w:tblPr/>
      <w:tcPr>
        <w:shd w:val="clear" w:color="auto" w:fill="B4E8FF" w:themeFill="accent1" w:themeFillTint="3F"/>
      </w:tcPr>
    </w:tblStylePr>
    <w:tblStylePr w:type="band1Horz">
      <w:tblPr/>
      <w:tcPr>
        <w:shd w:val="clear" w:color="auto" w:fill="B4E8FF" w:themeFill="accent1" w:themeFillTint="3F"/>
      </w:tcPr>
    </w:tblStylePr>
  </w:style>
  <w:style w:type="table" w:styleId="MediumList1-Accent2">
    <w:name w:val="Medium List 1 Accent 2"/>
    <w:basedOn w:val="TableNormal"/>
    <w:uiPriority w:val="65"/>
    <w:semiHidden/>
    <w:rsid w:val="009736CE"/>
    <w:rPr>
      <w:color w:val="000000" w:themeColor="text1"/>
    </w:rPr>
    <w:tblPr>
      <w:tblStyleRowBandSize w:val="1"/>
      <w:tblStyleColBandSize w:val="1"/>
      <w:tblBorders>
        <w:top w:val="single" w:sz="8" w:space="0" w:color="F68933" w:themeColor="accent2"/>
        <w:bottom w:val="single" w:sz="8" w:space="0" w:color="F68933" w:themeColor="accent2"/>
      </w:tblBorders>
    </w:tblPr>
    <w:tblStylePr w:type="firstRow">
      <w:rPr>
        <w:rFonts w:asciiTheme="majorHAnsi" w:eastAsiaTheme="majorEastAsia" w:hAnsiTheme="majorHAnsi" w:cstheme="majorBidi"/>
      </w:rPr>
      <w:tblPr/>
      <w:tcPr>
        <w:tcBorders>
          <w:top w:val="nil"/>
          <w:bottom w:val="single" w:sz="8" w:space="0" w:color="F68933" w:themeColor="accent2"/>
        </w:tcBorders>
      </w:tcPr>
    </w:tblStylePr>
    <w:tblStylePr w:type="lastRow">
      <w:rPr>
        <w:b/>
        <w:bCs/>
        <w:color w:val="FFDD00" w:themeColor="text2"/>
      </w:rPr>
      <w:tblPr/>
      <w:tcPr>
        <w:tcBorders>
          <w:top w:val="single" w:sz="8" w:space="0" w:color="F68933" w:themeColor="accent2"/>
          <w:bottom w:val="single" w:sz="8" w:space="0" w:color="F68933" w:themeColor="accent2"/>
        </w:tcBorders>
      </w:tcPr>
    </w:tblStylePr>
    <w:tblStylePr w:type="firstCol">
      <w:rPr>
        <w:b/>
        <w:bCs/>
      </w:rPr>
    </w:tblStylePr>
    <w:tblStylePr w:type="lastCol">
      <w:rPr>
        <w:b/>
        <w:bCs/>
      </w:rPr>
      <w:tblPr/>
      <w:tcPr>
        <w:tcBorders>
          <w:top w:val="single" w:sz="8" w:space="0" w:color="F68933" w:themeColor="accent2"/>
          <w:bottom w:val="single" w:sz="8" w:space="0" w:color="F68933" w:themeColor="accent2"/>
        </w:tcBorders>
      </w:tcPr>
    </w:tblStylePr>
    <w:tblStylePr w:type="band1Vert">
      <w:tblPr/>
      <w:tcPr>
        <w:shd w:val="clear" w:color="auto" w:fill="FCE1CC" w:themeFill="accent2" w:themeFillTint="3F"/>
      </w:tcPr>
    </w:tblStylePr>
    <w:tblStylePr w:type="band1Horz">
      <w:tblPr/>
      <w:tcPr>
        <w:shd w:val="clear" w:color="auto" w:fill="FCE1CC" w:themeFill="accent2" w:themeFillTint="3F"/>
      </w:tcPr>
    </w:tblStylePr>
  </w:style>
  <w:style w:type="table" w:styleId="MediumList1-Accent3">
    <w:name w:val="Medium List 1 Accent 3"/>
    <w:basedOn w:val="TableNormal"/>
    <w:uiPriority w:val="65"/>
    <w:semiHidden/>
    <w:rsid w:val="009736CE"/>
    <w:rPr>
      <w:color w:val="000000" w:themeColor="text1"/>
    </w:rPr>
    <w:tblPr>
      <w:tblStyleRowBandSize w:val="1"/>
      <w:tblStyleColBandSize w:val="1"/>
      <w:tblBorders>
        <w:top w:val="single" w:sz="8" w:space="0" w:color="93509E" w:themeColor="accent3"/>
        <w:bottom w:val="single" w:sz="8" w:space="0" w:color="93509E" w:themeColor="accent3"/>
      </w:tblBorders>
    </w:tblPr>
    <w:tblStylePr w:type="firstRow">
      <w:rPr>
        <w:rFonts w:asciiTheme="majorHAnsi" w:eastAsiaTheme="majorEastAsia" w:hAnsiTheme="majorHAnsi" w:cstheme="majorBidi"/>
      </w:rPr>
      <w:tblPr/>
      <w:tcPr>
        <w:tcBorders>
          <w:top w:val="nil"/>
          <w:bottom w:val="single" w:sz="8" w:space="0" w:color="93509E" w:themeColor="accent3"/>
        </w:tcBorders>
      </w:tcPr>
    </w:tblStylePr>
    <w:tblStylePr w:type="lastRow">
      <w:rPr>
        <w:b/>
        <w:bCs/>
        <w:color w:val="FFDD00" w:themeColor="text2"/>
      </w:rPr>
      <w:tblPr/>
      <w:tcPr>
        <w:tcBorders>
          <w:top w:val="single" w:sz="8" w:space="0" w:color="93509E" w:themeColor="accent3"/>
          <w:bottom w:val="single" w:sz="8" w:space="0" w:color="93509E" w:themeColor="accent3"/>
        </w:tcBorders>
      </w:tcPr>
    </w:tblStylePr>
    <w:tblStylePr w:type="firstCol">
      <w:rPr>
        <w:b/>
        <w:bCs/>
      </w:rPr>
    </w:tblStylePr>
    <w:tblStylePr w:type="lastCol">
      <w:rPr>
        <w:b/>
        <w:bCs/>
      </w:rPr>
      <w:tblPr/>
      <w:tcPr>
        <w:tcBorders>
          <w:top w:val="single" w:sz="8" w:space="0" w:color="93509E" w:themeColor="accent3"/>
          <w:bottom w:val="single" w:sz="8" w:space="0" w:color="93509E" w:themeColor="accent3"/>
        </w:tcBorders>
      </w:tcPr>
    </w:tblStylePr>
    <w:tblStylePr w:type="band1Vert">
      <w:tblPr/>
      <w:tcPr>
        <w:shd w:val="clear" w:color="auto" w:fill="E5D2E8" w:themeFill="accent3" w:themeFillTint="3F"/>
      </w:tcPr>
    </w:tblStylePr>
    <w:tblStylePr w:type="band1Horz">
      <w:tblPr/>
      <w:tcPr>
        <w:shd w:val="clear" w:color="auto" w:fill="E5D2E8" w:themeFill="accent3" w:themeFillTint="3F"/>
      </w:tcPr>
    </w:tblStylePr>
  </w:style>
  <w:style w:type="table" w:styleId="MediumList1-Accent4">
    <w:name w:val="Medium List 1 Accent 4"/>
    <w:basedOn w:val="TableNormal"/>
    <w:uiPriority w:val="65"/>
    <w:semiHidden/>
    <w:rsid w:val="009736CE"/>
    <w:rPr>
      <w:color w:val="000000" w:themeColor="text1"/>
    </w:rPr>
    <w:tblPr>
      <w:tblStyleRowBandSize w:val="1"/>
      <w:tblStyleColBandSize w:val="1"/>
      <w:tblBorders>
        <w:top w:val="single" w:sz="8" w:space="0" w:color="EC174F" w:themeColor="accent4"/>
        <w:bottom w:val="single" w:sz="8" w:space="0" w:color="EC174F" w:themeColor="accent4"/>
      </w:tblBorders>
    </w:tblPr>
    <w:tblStylePr w:type="firstRow">
      <w:rPr>
        <w:rFonts w:asciiTheme="majorHAnsi" w:eastAsiaTheme="majorEastAsia" w:hAnsiTheme="majorHAnsi" w:cstheme="majorBidi"/>
      </w:rPr>
      <w:tblPr/>
      <w:tcPr>
        <w:tcBorders>
          <w:top w:val="nil"/>
          <w:bottom w:val="single" w:sz="8" w:space="0" w:color="EC174F" w:themeColor="accent4"/>
        </w:tcBorders>
      </w:tcPr>
    </w:tblStylePr>
    <w:tblStylePr w:type="lastRow">
      <w:rPr>
        <w:b/>
        <w:bCs/>
        <w:color w:val="FFDD00" w:themeColor="text2"/>
      </w:rPr>
      <w:tblPr/>
      <w:tcPr>
        <w:tcBorders>
          <w:top w:val="single" w:sz="8" w:space="0" w:color="EC174F" w:themeColor="accent4"/>
          <w:bottom w:val="single" w:sz="8" w:space="0" w:color="EC174F" w:themeColor="accent4"/>
        </w:tcBorders>
      </w:tcPr>
    </w:tblStylePr>
    <w:tblStylePr w:type="firstCol">
      <w:rPr>
        <w:b/>
        <w:bCs/>
      </w:rPr>
    </w:tblStylePr>
    <w:tblStylePr w:type="lastCol">
      <w:rPr>
        <w:b/>
        <w:bCs/>
      </w:rPr>
      <w:tblPr/>
      <w:tcPr>
        <w:tcBorders>
          <w:top w:val="single" w:sz="8" w:space="0" w:color="EC174F" w:themeColor="accent4"/>
          <w:bottom w:val="single" w:sz="8" w:space="0" w:color="EC174F" w:themeColor="accent4"/>
        </w:tcBorders>
      </w:tcPr>
    </w:tblStylePr>
    <w:tblStylePr w:type="band1Vert">
      <w:tblPr/>
      <w:tcPr>
        <w:shd w:val="clear" w:color="auto" w:fill="FAC5D3" w:themeFill="accent4" w:themeFillTint="3F"/>
      </w:tcPr>
    </w:tblStylePr>
    <w:tblStylePr w:type="band1Horz">
      <w:tblPr/>
      <w:tcPr>
        <w:shd w:val="clear" w:color="auto" w:fill="FAC5D3" w:themeFill="accent4" w:themeFillTint="3F"/>
      </w:tcPr>
    </w:tblStylePr>
  </w:style>
  <w:style w:type="table" w:styleId="MediumList1-Accent5">
    <w:name w:val="Medium List 1 Accent 5"/>
    <w:basedOn w:val="TableNormal"/>
    <w:uiPriority w:val="65"/>
    <w:semiHidden/>
    <w:rsid w:val="009736CE"/>
    <w:rPr>
      <w:color w:val="000000" w:themeColor="text1"/>
    </w:rPr>
    <w:tblPr>
      <w:tblStyleRowBandSize w:val="1"/>
      <w:tblStyleColBandSize w:val="1"/>
      <w:tblBorders>
        <w:top w:val="single" w:sz="8" w:space="0" w:color="002857" w:themeColor="accent5"/>
        <w:bottom w:val="single" w:sz="8" w:space="0" w:color="002857" w:themeColor="accent5"/>
      </w:tblBorders>
    </w:tblPr>
    <w:tblStylePr w:type="firstRow">
      <w:rPr>
        <w:rFonts w:asciiTheme="majorHAnsi" w:eastAsiaTheme="majorEastAsia" w:hAnsiTheme="majorHAnsi" w:cstheme="majorBidi"/>
      </w:rPr>
      <w:tblPr/>
      <w:tcPr>
        <w:tcBorders>
          <w:top w:val="nil"/>
          <w:bottom w:val="single" w:sz="8" w:space="0" w:color="002857" w:themeColor="accent5"/>
        </w:tcBorders>
      </w:tcPr>
    </w:tblStylePr>
    <w:tblStylePr w:type="lastRow">
      <w:rPr>
        <w:b/>
        <w:bCs/>
        <w:color w:val="FFDD00" w:themeColor="text2"/>
      </w:rPr>
      <w:tblPr/>
      <w:tcPr>
        <w:tcBorders>
          <w:top w:val="single" w:sz="8" w:space="0" w:color="002857" w:themeColor="accent5"/>
          <w:bottom w:val="single" w:sz="8" w:space="0" w:color="002857" w:themeColor="accent5"/>
        </w:tcBorders>
      </w:tcPr>
    </w:tblStylePr>
    <w:tblStylePr w:type="firstCol">
      <w:rPr>
        <w:b/>
        <w:bCs/>
      </w:rPr>
    </w:tblStylePr>
    <w:tblStylePr w:type="lastCol">
      <w:rPr>
        <w:b/>
        <w:bCs/>
      </w:rPr>
      <w:tblPr/>
      <w:tcPr>
        <w:tcBorders>
          <w:top w:val="single" w:sz="8" w:space="0" w:color="002857" w:themeColor="accent5"/>
          <w:bottom w:val="single" w:sz="8" w:space="0" w:color="002857" w:themeColor="accent5"/>
        </w:tcBorders>
      </w:tcPr>
    </w:tblStylePr>
    <w:tblStylePr w:type="band1Vert">
      <w:tblPr/>
      <w:tcPr>
        <w:shd w:val="clear" w:color="auto" w:fill="96C6FF" w:themeFill="accent5" w:themeFillTint="3F"/>
      </w:tcPr>
    </w:tblStylePr>
    <w:tblStylePr w:type="band1Horz">
      <w:tblPr/>
      <w:tcPr>
        <w:shd w:val="clear" w:color="auto" w:fill="96C6FF" w:themeFill="accent5" w:themeFillTint="3F"/>
      </w:tcPr>
    </w:tblStylePr>
  </w:style>
  <w:style w:type="table" w:styleId="MediumList1-Accent6">
    <w:name w:val="Medium List 1 Accent 6"/>
    <w:basedOn w:val="TableNormal"/>
    <w:uiPriority w:val="65"/>
    <w:semiHidden/>
    <w:rsid w:val="009736CE"/>
    <w:rPr>
      <w:color w:val="000000" w:themeColor="text1"/>
    </w:rPr>
    <w:tblPr>
      <w:tblStyleRowBandSize w:val="1"/>
      <w:tblStyleColBandSize w:val="1"/>
      <w:tblBorders>
        <w:top w:val="single" w:sz="8" w:space="0" w:color="008576" w:themeColor="accent6"/>
        <w:bottom w:val="single" w:sz="8" w:space="0" w:color="008576" w:themeColor="accent6"/>
      </w:tblBorders>
    </w:tblPr>
    <w:tblStylePr w:type="firstRow">
      <w:rPr>
        <w:rFonts w:asciiTheme="majorHAnsi" w:eastAsiaTheme="majorEastAsia" w:hAnsiTheme="majorHAnsi" w:cstheme="majorBidi"/>
      </w:rPr>
      <w:tblPr/>
      <w:tcPr>
        <w:tcBorders>
          <w:top w:val="nil"/>
          <w:bottom w:val="single" w:sz="8" w:space="0" w:color="008576" w:themeColor="accent6"/>
        </w:tcBorders>
      </w:tcPr>
    </w:tblStylePr>
    <w:tblStylePr w:type="lastRow">
      <w:rPr>
        <w:b/>
        <w:bCs/>
        <w:color w:val="FFDD00" w:themeColor="text2"/>
      </w:rPr>
      <w:tblPr/>
      <w:tcPr>
        <w:tcBorders>
          <w:top w:val="single" w:sz="8" w:space="0" w:color="008576" w:themeColor="accent6"/>
          <w:bottom w:val="single" w:sz="8" w:space="0" w:color="008576" w:themeColor="accent6"/>
        </w:tcBorders>
      </w:tcPr>
    </w:tblStylePr>
    <w:tblStylePr w:type="firstCol">
      <w:rPr>
        <w:b/>
        <w:bCs/>
      </w:rPr>
    </w:tblStylePr>
    <w:tblStylePr w:type="lastCol">
      <w:rPr>
        <w:b/>
        <w:bCs/>
      </w:rPr>
      <w:tblPr/>
      <w:tcPr>
        <w:tcBorders>
          <w:top w:val="single" w:sz="8" w:space="0" w:color="008576" w:themeColor="accent6"/>
          <w:bottom w:val="single" w:sz="8" w:space="0" w:color="008576" w:themeColor="accent6"/>
        </w:tcBorders>
      </w:tcPr>
    </w:tblStylePr>
    <w:tblStylePr w:type="band1Vert">
      <w:tblPr/>
      <w:tcPr>
        <w:shd w:val="clear" w:color="auto" w:fill="A1FFF4" w:themeFill="accent6" w:themeFillTint="3F"/>
      </w:tcPr>
    </w:tblStylePr>
    <w:tblStylePr w:type="band1Horz">
      <w:tblPr/>
      <w:tcPr>
        <w:shd w:val="clear" w:color="auto" w:fill="A1FFF4" w:themeFill="accent6" w:themeFillTint="3F"/>
      </w:tcPr>
    </w:tblStylePr>
  </w:style>
  <w:style w:type="table" w:styleId="MediumList2">
    <w:name w:val="Medium List 2"/>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92CF" w:themeColor="accent1"/>
        <w:left w:val="single" w:sz="8" w:space="0" w:color="0092CF" w:themeColor="accent1"/>
        <w:bottom w:val="single" w:sz="8" w:space="0" w:color="0092CF" w:themeColor="accent1"/>
        <w:right w:val="single" w:sz="8" w:space="0" w:color="0092CF" w:themeColor="accent1"/>
      </w:tblBorders>
    </w:tblPr>
    <w:tblStylePr w:type="firstRow">
      <w:rPr>
        <w:sz w:val="24"/>
        <w:szCs w:val="24"/>
      </w:rPr>
      <w:tblPr/>
      <w:tcPr>
        <w:tcBorders>
          <w:top w:val="nil"/>
          <w:left w:val="nil"/>
          <w:bottom w:val="single" w:sz="24" w:space="0" w:color="0092CF" w:themeColor="accent1"/>
          <w:right w:val="nil"/>
          <w:insideH w:val="nil"/>
          <w:insideV w:val="nil"/>
        </w:tcBorders>
        <w:shd w:val="clear" w:color="auto" w:fill="FFFFFF" w:themeFill="background1"/>
      </w:tcPr>
    </w:tblStylePr>
    <w:tblStylePr w:type="lastRow">
      <w:tblPr/>
      <w:tcPr>
        <w:tcBorders>
          <w:top w:val="single" w:sz="8" w:space="0" w:color="0092C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CF" w:themeColor="accent1"/>
          <w:insideH w:val="nil"/>
          <w:insideV w:val="nil"/>
        </w:tcBorders>
        <w:shd w:val="clear" w:color="auto" w:fill="FFFFFF" w:themeFill="background1"/>
      </w:tcPr>
    </w:tblStylePr>
    <w:tblStylePr w:type="lastCol">
      <w:tblPr/>
      <w:tcPr>
        <w:tcBorders>
          <w:top w:val="nil"/>
          <w:left w:val="single" w:sz="8" w:space="0" w:color="0092C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4E8FF" w:themeFill="accent1" w:themeFillTint="3F"/>
      </w:tcPr>
    </w:tblStylePr>
    <w:tblStylePr w:type="band1Horz">
      <w:tblPr/>
      <w:tcPr>
        <w:tcBorders>
          <w:top w:val="nil"/>
          <w:bottom w:val="nil"/>
          <w:insideH w:val="nil"/>
          <w:insideV w:val="nil"/>
        </w:tcBorders>
        <w:shd w:val="clear" w:color="auto" w:fill="B4E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F68933" w:themeColor="accent2"/>
        <w:left w:val="single" w:sz="8" w:space="0" w:color="F68933" w:themeColor="accent2"/>
        <w:bottom w:val="single" w:sz="8" w:space="0" w:color="F68933" w:themeColor="accent2"/>
        <w:right w:val="single" w:sz="8" w:space="0" w:color="F68933" w:themeColor="accent2"/>
      </w:tblBorders>
    </w:tblPr>
    <w:tblStylePr w:type="firstRow">
      <w:rPr>
        <w:sz w:val="24"/>
        <w:szCs w:val="24"/>
      </w:rPr>
      <w:tblPr/>
      <w:tcPr>
        <w:tcBorders>
          <w:top w:val="nil"/>
          <w:left w:val="nil"/>
          <w:bottom w:val="single" w:sz="24" w:space="0" w:color="F68933" w:themeColor="accent2"/>
          <w:right w:val="nil"/>
          <w:insideH w:val="nil"/>
          <w:insideV w:val="nil"/>
        </w:tcBorders>
        <w:shd w:val="clear" w:color="auto" w:fill="FFFFFF" w:themeFill="background1"/>
      </w:tcPr>
    </w:tblStylePr>
    <w:tblStylePr w:type="lastRow">
      <w:tblPr/>
      <w:tcPr>
        <w:tcBorders>
          <w:top w:val="single" w:sz="8" w:space="0" w:color="F689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8933" w:themeColor="accent2"/>
          <w:insideH w:val="nil"/>
          <w:insideV w:val="nil"/>
        </w:tcBorders>
        <w:shd w:val="clear" w:color="auto" w:fill="FFFFFF" w:themeFill="background1"/>
      </w:tcPr>
    </w:tblStylePr>
    <w:tblStylePr w:type="lastCol">
      <w:tblPr/>
      <w:tcPr>
        <w:tcBorders>
          <w:top w:val="nil"/>
          <w:left w:val="single" w:sz="8" w:space="0" w:color="F689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1CC" w:themeFill="accent2" w:themeFillTint="3F"/>
      </w:tcPr>
    </w:tblStylePr>
    <w:tblStylePr w:type="band1Horz">
      <w:tblPr/>
      <w:tcPr>
        <w:tcBorders>
          <w:top w:val="nil"/>
          <w:bottom w:val="nil"/>
          <w:insideH w:val="nil"/>
          <w:insideV w:val="nil"/>
        </w:tcBorders>
        <w:shd w:val="clear" w:color="auto" w:fill="FCE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93509E" w:themeColor="accent3"/>
        <w:left w:val="single" w:sz="8" w:space="0" w:color="93509E" w:themeColor="accent3"/>
        <w:bottom w:val="single" w:sz="8" w:space="0" w:color="93509E" w:themeColor="accent3"/>
        <w:right w:val="single" w:sz="8" w:space="0" w:color="93509E" w:themeColor="accent3"/>
      </w:tblBorders>
    </w:tblPr>
    <w:tblStylePr w:type="firstRow">
      <w:rPr>
        <w:sz w:val="24"/>
        <w:szCs w:val="24"/>
      </w:rPr>
      <w:tblPr/>
      <w:tcPr>
        <w:tcBorders>
          <w:top w:val="nil"/>
          <w:left w:val="nil"/>
          <w:bottom w:val="single" w:sz="24" w:space="0" w:color="93509E" w:themeColor="accent3"/>
          <w:right w:val="nil"/>
          <w:insideH w:val="nil"/>
          <w:insideV w:val="nil"/>
        </w:tcBorders>
        <w:shd w:val="clear" w:color="auto" w:fill="FFFFFF" w:themeFill="background1"/>
      </w:tcPr>
    </w:tblStylePr>
    <w:tblStylePr w:type="lastRow">
      <w:tblPr/>
      <w:tcPr>
        <w:tcBorders>
          <w:top w:val="single" w:sz="8" w:space="0" w:color="9350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509E" w:themeColor="accent3"/>
          <w:insideH w:val="nil"/>
          <w:insideV w:val="nil"/>
        </w:tcBorders>
        <w:shd w:val="clear" w:color="auto" w:fill="FFFFFF" w:themeFill="background1"/>
      </w:tcPr>
    </w:tblStylePr>
    <w:tblStylePr w:type="lastCol">
      <w:tblPr/>
      <w:tcPr>
        <w:tcBorders>
          <w:top w:val="nil"/>
          <w:left w:val="single" w:sz="8" w:space="0" w:color="9350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D2E8" w:themeFill="accent3" w:themeFillTint="3F"/>
      </w:tcPr>
    </w:tblStylePr>
    <w:tblStylePr w:type="band1Horz">
      <w:tblPr/>
      <w:tcPr>
        <w:tcBorders>
          <w:top w:val="nil"/>
          <w:bottom w:val="nil"/>
          <w:insideH w:val="nil"/>
          <w:insideV w:val="nil"/>
        </w:tcBorders>
        <w:shd w:val="clear" w:color="auto" w:fill="E5D2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EC174F" w:themeColor="accent4"/>
        <w:left w:val="single" w:sz="8" w:space="0" w:color="EC174F" w:themeColor="accent4"/>
        <w:bottom w:val="single" w:sz="8" w:space="0" w:color="EC174F" w:themeColor="accent4"/>
        <w:right w:val="single" w:sz="8" w:space="0" w:color="EC174F" w:themeColor="accent4"/>
      </w:tblBorders>
    </w:tblPr>
    <w:tblStylePr w:type="firstRow">
      <w:rPr>
        <w:sz w:val="24"/>
        <w:szCs w:val="24"/>
      </w:rPr>
      <w:tblPr/>
      <w:tcPr>
        <w:tcBorders>
          <w:top w:val="nil"/>
          <w:left w:val="nil"/>
          <w:bottom w:val="single" w:sz="24" w:space="0" w:color="EC174F" w:themeColor="accent4"/>
          <w:right w:val="nil"/>
          <w:insideH w:val="nil"/>
          <w:insideV w:val="nil"/>
        </w:tcBorders>
        <w:shd w:val="clear" w:color="auto" w:fill="FFFFFF" w:themeFill="background1"/>
      </w:tcPr>
    </w:tblStylePr>
    <w:tblStylePr w:type="lastRow">
      <w:tblPr/>
      <w:tcPr>
        <w:tcBorders>
          <w:top w:val="single" w:sz="8" w:space="0" w:color="EC174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174F" w:themeColor="accent4"/>
          <w:insideH w:val="nil"/>
          <w:insideV w:val="nil"/>
        </w:tcBorders>
        <w:shd w:val="clear" w:color="auto" w:fill="FFFFFF" w:themeFill="background1"/>
      </w:tcPr>
    </w:tblStylePr>
    <w:tblStylePr w:type="lastCol">
      <w:tblPr/>
      <w:tcPr>
        <w:tcBorders>
          <w:top w:val="nil"/>
          <w:left w:val="single" w:sz="8" w:space="0" w:color="EC174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5D3" w:themeFill="accent4" w:themeFillTint="3F"/>
      </w:tcPr>
    </w:tblStylePr>
    <w:tblStylePr w:type="band1Horz">
      <w:tblPr/>
      <w:tcPr>
        <w:tcBorders>
          <w:top w:val="nil"/>
          <w:bottom w:val="nil"/>
          <w:insideH w:val="nil"/>
          <w:insideV w:val="nil"/>
        </w:tcBorders>
        <w:shd w:val="clear" w:color="auto" w:fill="FAC5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2857" w:themeColor="accent5"/>
        <w:left w:val="single" w:sz="8" w:space="0" w:color="002857" w:themeColor="accent5"/>
        <w:bottom w:val="single" w:sz="8" w:space="0" w:color="002857" w:themeColor="accent5"/>
        <w:right w:val="single" w:sz="8" w:space="0" w:color="002857" w:themeColor="accent5"/>
      </w:tblBorders>
    </w:tblPr>
    <w:tblStylePr w:type="firstRow">
      <w:rPr>
        <w:sz w:val="24"/>
        <w:szCs w:val="24"/>
      </w:rPr>
      <w:tblPr/>
      <w:tcPr>
        <w:tcBorders>
          <w:top w:val="nil"/>
          <w:left w:val="nil"/>
          <w:bottom w:val="single" w:sz="24" w:space="0" w:color="002857" w:themeColor="accent5"/>
          <w:right w:val="nil"/>
          <w:insideH w:val="nil"/>
          <w:insideV w:val="nil"/>
        </w:tcBorders>
        <w:shd w:val="clear" w:color="auto" w:fill="FFFFFF" w:themeFill="background1"/>
      </w:tcPr>
    </w:tblStylePr>
    <w:tblStylePr w:type="lastRow">
      <w:tblPr/>
      <w:tcPr>
        <w:tcBorders>
          <w:top w:val="single" w:sz="8" w:space="0" w:color="00285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857" w:themeColor="accent5"/>
          <w:insideH w:val="nil"/>
          <w:insideV w:val="nil"/>
        </w:tcBorders>
        <w:shd w:val="clear" w:color="auto" w:fill="FFFFFF" w:themeFill="background1"/>
      </w:tcPr>
    </w:tblStylePr>
    <w:tblStylePr w:type="lastCol">
      <w:tblPr/>
      <w:tcPr>
        <w:tcBorders>
          <w:top w:val="nil"/>
          <w:left w:val="single" w:sz="8" w:space="0" w:color="00285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C6FF" w:themeFill="accent5" w:themeFillTint="3F"/>
      </w:tcPr>
    </w:tblStylePr>
    <w:tblStylePr w:type="band1Horz">
      <w:tblPr/>
      <w:tcPr>
        <w:tcBorders>
          <w:top w:val="nil"/>
          <w:bottom w:val="nil"/>
          <w:insideH w:val="nil"/>
          <w:insideV w:val="nil"/>
        </w:tcBorders>
        <w:shd w:val="clear" w:color="auto" w:fill="96C6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736CE"/>
    <w:rPr>
      <w:rFonts w:asciiTheme="majorHAnsi" w:eastAsiaTheme="majorEastAsia" w:hAnsiTheme="majorHAnsi" w:cstheme="majorBidi"/>
      <w:color w:val="000000" w:themeColor="text1"/>
    </w:rPr>
    <w:tblPr>
      <w:tblStyleRowBandSize w:val="1"/>
      <w:tblStyleColBandSize w:val="1"/>
      <w:tblBorders>
        <w:top w:val="single" w:sz="8" w:space="0" w:color="008576" w:themeColor="accent6"/>
        <w:left w:val="single" w:sz="8" w:space="0" w:color="008576" w:themeColor="accent6"/>
        <w:bottom w:val="single" w:sz="8" w:space="0" w:color="008576" w:themeColor="accent6"/>
        <w:right w:val="single" w:sz="8" w:space="0" w:color="008576" w:themeColor="accent6"/>
      </w:tblBorders>
    </w:tblPr>
    <w:tblStylePr w:type="firstRow">
      <w:rPr>
        <w:sz w:val="24"/>
        <w:szCs w:val="24"/>
      </w:rPr>
      <w:tblPr/>
      <w:tcPr>
        <w:tcBorders>
          <w:top w:val="nil"/>
          <w:left w:val="nil"/>
          <w:bottom w:val="single" w:sz="24" w:space="0" w:color="008576" w:themeColor="accent6"/>
          <w:right w:val="nil"/>
          <w:insideH w:val="nil"/>
          <w:insideV w:val="nil"/>
        </w:tcBorders>
        <w:shd w:val="clear" w:color="auto" w:fill="FFFFFF" w:themeFill="background1"/>
      </w:tcPr>
    </w:tblStylePr>
    <w:tblStylePr w:type="lastRow">
      <w:tblPr/>
      <w:tcPr>
        <w:tcBorders>
          <w:top w:val="single" w:sz="8" w:space="0" w:color="00857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76" w:themeColor="accent6"/>
          <w:insideH w:val="nil"/>
          <w:insideV w:val="nil"/>
        </w:tcBorders>
        <w:shd w:val="clear" w:color="auto" w:fill="FFFFFF" w:themeFill="background1"/>
      </w:tcPr>
    </w:tblStylePr>
    <w:tblStylePr w:type="lastCol">
      <w:tblPr/>
      <w:tcPr>
        <w:tcBorders>
          <w:top w:val="nil"/>
          <w:left w:val="single" w:sz="8" w:space="0" w:color="00857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FFF4" w:themeFill="accent6" w:themeFillTint="3F"/>
      </w:tcPr>
    </w:tblStylePr>
    <w:tblStylePr w:type="band1Horz">
      <w:tblPr/>
      <w:tcPr>
        <w:tcBorders>
          <w:top w:val="nil"/>
          <w:bottom w:val="nil"/>
          <w:insideH w:val="nil"/>
          <w:insideV w:val="nil"/>
        </w:tcBorders>
        <w:shd w:val="clear" w:color="auto" w:fill="A1FF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736C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736CE"/>
    <w:tblPr>
      <w:tblStyleRowBandSize w:val="1"/>
      <w:tblStyleColBandSize w:val="1"/>
      <w:tbl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single" w:sz="8" w:space="0" w:color="1CBBFF" w:themeColor="accent1" w:themeTint="BF"/>
      </w:tblBorders>
    </w:tblPr>
    <w:tblStylePr w:type="firstRow">
      <w:pPr>
        <w:spacing w:before="0" w:after="0" w:line="240" w:lineRule="auto"/>
      </w:pPr>
      <w:rPr>
        <w:b/>
        <w:bCs/>
        <w:color w:val="FFFFFF" w:themeColor="background1"/>
      </w:rPr>
      <w:tblPr/>
      <w:tcPr>
        <w:tcBorders>
          <w:top w:val="single" w:sz="8"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nil"/>
          <w:insideV w:val="nil"/>
        </w:tcBorders>
        <w:shd w:val="clear" w:color="auto" w:fill="0092CF" w:themeFill="accent1"/>
      </w:tcPr>
    </w:tblStylePr>
    <w:tblStylePr w:type="lastRow">
      <w:pPr>
        <w:spacing w:before="0" w:after="0" w:line="240" w:lineRule="auto"/>
      </w:pPr>
      <w:rPr>
        <w:b/>
        <w:bCs/>
      </w:rPr>
      <w:tblPr/>
      <w:tcPr>
        <w:tcBorders>
          <w:top w:val="double" w:sz="6" w:space="0" w:color="1CBBFF" w:themeColor="accent1" w:themeTint="BF"/>
          <w:left w:val="single" w:sz="8" w:space="0" w:color="1CBBFF" w:themeColor="accent1" w:themeTint="BF"/>
          <w:bottom w:val="single" w:sz="8" w:space="0" w:color="1CBBFF" w:themeColor="accent1" w:themeTint="BF"/>
          <w:right w:val="single" w:sz="8" w:space="0" w:color="1CB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4E8FF" w:themeFill="accent1" w:themeFillTint="3F"/>
      </w:tcPr>
    </w:tblStylePr>
    <w:tblStylePr w:type="band1Horz">
      <w:tblPr/>
      <w:tcPr>
        <w:tcBorders>
          <w:insideH w:val="nil"/>
          <w:insideV w:val="nil"/>
        </w:tcBorders>
        <w:shd w:val="clear" w:color="auto" w:fill="B4E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736CE"/>
    <w:tblPr>
      <w:tblStyleRowBandSize w:val="1"/>
      <w:tblStyleColBandSize w:val="1"/>
      <w:tbl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single" w:sz="8" w:space="0" w:color="F8A666" w:themeColor="accent2" w:themeTint="BF"/>
      </w:tblBorders>
    </w:tblPr>
    <w:tblStylePr w:type="firstRow">
      <w:pPr>
        <w:spacing w:before="0" w:after="0" w:line="240" w:lineRule="auto"/>
      </w:pPr>
      <w:rPr>
        <w:b/>
        <w:bCs/>
        <w:color w:val="FFFFFF" w:themeColor="background1"/>
      </w:rPr>
      <w:tblPr/>
      <w:tcPr>
        <w:tcBorders>
          <w:top w:val="single" w:sz="8"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nil"/>
          <w:insideV w:val="nil"/>
        </w:tcBorders>
        <w:shd w:val="clear" w:color="auto" w:fill="F68933" w:themeFill="accent2"/>
      </w:tcPr>
    </w:tblStylePr>
    <w:tblStylePr w:type="lastRow">
      <w:pPr>
        <w:spacing w:before="0" w:after="0" w:line="240" w:lineRule="auto"/>
      </w:pPr>
      <w:rPr>
        <w:b/>
        <w:bCs/>
      </w:rPr>
      <w:tblPr/>
      <w:tcPr>
        <w:tcBorders>
          <w:top w:val="double" w:sz="6" w:space="0" w:color="F8A666" w:themeColor="accent2" w:themeTint="BF"/>
          <w:left w:val="single" w:sz="8" w:space="0" w:color="F8A666" w:themeColor="accent2" w:themeTint="BF"/>
          <w:bottom w:val="single" w:sz="8" w:space="0" w:color="F8A666" w:themeColor="accent2" w:themeTint="BF"/>
          <w:right w:val="single" w:sz="8" w:space="0" w:color="F8A6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1CC" w:themeFill="accent2" w:themeFillTint="3F"/>
      </w:tcPr>
    </w:tblStylePr>
    <w:tblStylePr w:type="band1Horz">
      <w:tblPr/>
      <w:tcPr>
        <w:tcBorders>
          <w:insideH w:val="nil"/>
          <w:insideV w:val="nil"/>
        </w:tcBorders>
        <w:shd w:val="clear" w:color="auto" w:fill="FCE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736CE"/>
    <w:tblPr>
      <w:tblStyleRowBandSize w:val="1"/>
      <w:tblStyleColBandSize w:val="1"/>
      <w:tbl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single" w:sz="8" w:space="0" w:color="B177BA" w:themeColor="accent3" w:themeTint="BF"/>
      </w:tblBorders>
    </w:tblPr>
    <w:tblStylePr w:type="firstRow">
      <w:pPr>
        <w:spacing w:before="0" w:after="0" w:line="240" w:lineRule="auto"/>
      </w:pPr>
      <w:rPr>
        <w:b/>
        <w:bCs/>
        <w:color w:val="FFFFFF" w:themeColor="background1"/>
      </w:rPr>
      <w:tblPr/>
      <w:tcPr>
        <w:tcBorders>
          <w:top w:val="single" w:sz="8"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nil"/>
          <w:insideV w:val="nil"/>
        </w:tcBorders>
        <w:shd w:val="clear" w:color="auto" w:fill="93509E" w:themeFill="accent3"/>
      </w:tcPr>
    </w:tblStylePr>
    <w:tblStylePr w:type="lastRow">
      <w:pPr>
        <w:spacing w:before="0" w:after="0" w:line="240" w:lineRule="auto"/>
      </w:pPr>
      <w:rPr>
        <w:b/>
        <w:bCs/>
      </w:rPr>
      <w:tblPr/>
      <w:tcPr>
        <w:tcBorders>
          <w:top w:val="double" w:sz="6" w:space="0" w:color="B177BA" w:themeColor="accent3" w:themeTint="BF"/>
          <w:left w:val="single" w:sz="8" w:space="0" w:color="B177BA" w:themeColor="accent3" w:themeTint="BF"/>
          <w:bottom w:val="single" w:sz="8" w:space="0" w:color="B177BA" w:themeColor="accent3" w:themeTint="BF"/>
          <w:right w:val="single" w:sz="8" w:space="0" w:color="B177B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D2E8" w:themeFill="accent3" w:themeFillTint="3F"/>
      </w:tcPr>
    </w:tblStylePr>
    <w:tblStylePr w:type="band1Horz">
      <w:tblPr/>
      <w:tcPr>
        <w:tcBorders>
          <w:insideH w:val="nil"/>
          <w:insideV w:val="nil"/>
        </w:tcBorders>
        <w:shd w:val="clear" w:color="auto" w:fill="E5D2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736CE"/>
    <w:tblPr>
      <w:tblStyleRowBandSize w:val="1"/>
      <w:tblStyleColBandSize w:val="1"/>
      <w:tbl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single" w:sz="8" w:space="0" w:color="F0507A" w:themeColor="accent4" w:themeTint="BF"/>
      </w:tblBorders>
    </w:tblPr>
    <w:tblStylePr w:type="firstRow">
      <w:pPr>
        <w:spacing w:before="0" w:after="0" w:line="240" w:lineRule="auto"/>
      </w:pPr>
      <w:rPr>
        <w:b/>
        <w:bCs/>
        <w:color w:val="FFFFFF" w:themeColor="background1"/>
      </w:rPr>
      <w:tblPr/>
      <w:tcPr>
        <w:tcBorders>
          <w:top w:val="single" w:sz="8"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nil"/>
          <w:insideV w:val="nil"/>
        </w:tcBorders>
        <w:shd w:val="clear" w:color="auto" w:fill="EC174F" w:themeFill="accent4"/>
      </w:tcPr>
    </w:tblStylePr>
    <w:tblStylePr w:type="lastRow">
      <w:pPr>
        <w:spacing w:before="0" w:after="0" w:line="240" w:lineRule="auto"/>
      </w:pPr>
      <w:rPr>
        <w:b/>
        <w:bCs/>
      </w:rPr>
      <w:tblPr/>
      <w:tcPr>
        <w:tcBorders>
          <w:top w:val="double" w:sz="6" w:space="0" w:color="F0507A" w:themeColor="accent4" w:themeTint="BF"/>
          <w:left w:val="single" w:sz="8" w:space="0" w:color="F0507A" w:themeColor="accent4" w:themeTint="BF"/>
          <w:bottom w:val="single" w:sz="8" w:space="0" w:color="F0507A" w:themeColor="accent4" w:themeTint="BF"/>
          <w:right w:val="single" w:sz="8" w:space="0" w:color="F0507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5D3" w:themeFill="accent4" w:themeFillTint="3F"/>
      </w:tcPr>
    </w:tblStylePr>
    <w:tblStylePr w:type="band1Horz">
      <w:tblPr/>
      <w:tcPr>
        <w:tcBorders>
          <w:insideH w:val="nil"/>
          <w:insideV w:val="nil"/>
        </w:tcBorders>
        <w:shd w:val="clear" w:color="auto" w:fill="FAC5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736CE"/>
    <w:tblPr>
      <w:tblStyleRowBandSize w:val="1"/>
      <w:tblStyleColBandSize w:val="1"/>
      <w:tbl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single" w:sz="8" w:space="0" w:color="0058C1" w:themeColor="accent5" w:themeTint="BF"/>
      </w:tblBorders>
    </w:tblPr>
    <w:tblStylePr w:type="firstRow">
      <w:pPr>
        <w:spacing w:before="0" w:after="0" w:line="240" w:lineRule="auto"/>
      </w:pPr>
      <w:rPr>
        <w:b/>
        <w:bCs/>
        <w:color w:val="FFFFFF" w:themeColor="background1"/>
      </w:rPr>
      <w:tblPr/>
      <w:tcPr>
        <w:tcBorders>
          <w:top w:val="single" w:sz="8"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nil"/>
          <w:insideV w:val="nil"/>
        </w:tcBorders>
        <w:shd w:val="clear" w:color="auto" w:fill="002857" w:themeFill="accent5"/>
      </w:tcPr>
    </w:tblStylePr>
    <w:tblStylePr w:type="lastRow">
      <w:pPr>
        <w:spacing w:before="0" w:after="0" w:line="240" w:lineRule="auto"/>
      </w:pPr>
      <w:rPr>
        <w:b/>
        <w:bCs/>
      </w:rPr>
      <w:tblPr/>
      <w:tcPr>
        <w:tcBorders>
          <w:top w:val="double" w:sz="6" w:space="0" w:color="0058C1" w:themeColor="accent5" w:themeTint="BF"/>
          <w:left w:val="single" w:sz="8" w:space="0" w:color="0058C1" w:themeColor="accent5" w:themeTint="BF"/>
          <w:bottom w:val="single" w:sz="8" w:space="0" w:color="0058C1" w:themeColor="accent5" w:themeTint="BF"/>
          <w:right w:val="single" w:sz="8" w:space="0" w:color="0058C1" w:themeColor="accent5" w:themeTint="BF"/>
          <w:insideH w:val="nil"/>
          <w:insideV w:val="nil"/>
        </w:tcBorders>
      </w:tcPr>
    </w:tblStylePr>
    <w:tblStylePr w:type="firstCol">
      <w:rPr>
        <w:b/>
        <w:bCs/>
      </w:rPr>
    </w:tblStylePr>
    <w:tblStylePr w:type="lastCol">
      <w:rPr>
        <w:b/>
        <w:bCs/>
      </w:rPr>
    </w:tblStylePr>
    <w:tblStylePr w:type="band1Vert">
      <w:tblPr/>
      <w:tcPr>
        <w:shd w:val="clear" w:color="auto" w:fill="96C6FF" w:themeFill="accent5" w:themeFillTint="3F"/>
      </w:tcPr>
    </w:tblStylePr>
    <w:tblStylePr w:type="band1Horz">
      <w:tblPr/>
      <w:tcPr>
        <w:tcBorders>
          <w:insideH w:val="nil"/>
          <w:insideV w:val="nil"/>
        </w:tcBorders>
        <w:shd w:val="clear" w:color="auto" w:fill="96C6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736CE"/>
    <w:tblPr>
      <w:tblStyleRowBandSize w:val="1"/>
      <w:tblStyleColBandSize w:val="1"/>
      <w:tbl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single" w:sz="8" w:space="0" w:color="00E3C9" w:themeColor="accent6" w:themeTint="BF"/>
      </w:tblBorders>
    </w:tblPr>
    <w:tblStylePr w:type="firstRow">
      <w:pPr>
        <w:spacing w:before="0" w:after="0" w:line="240" w:lineRule="auto"/>
      </w:pPr>
      <w:rPr>
        <w:b/>
        <w:bCs/>
        <w:color w:val="FFFFFF" w:themeColor="background1"/>
      </w:rPr>
      <w:tblPr/>
      <w:tcPr>
        <w:tcBorders>
          <w:top w:val="single" w:sz="8"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nil"/>
          <w:insideV w:val="nil"/>
        </w:tcBorders>
        <w:shd w:val="clear" w:color="auto" w:fill="008576" w:themeFill="accent6"/>
      </w:tcPr>
    </w:tblStylePr>
    <w:tblStylePr w:type="lastRow">
      <w:pPr>
        <w:spacing w:before="0" w:after="0" w:line="240" w:lineRule="auto"/>
      </w:pPr>
      <w:rPr>
        <w:b/>
        <w:bCs/>
      </w:rPr>
      <w:tblPr/>
      <w:tcPr>
        <w:tcBorders>
          <w:top w:val="double" w:sz="6" w:space="0" w:color="00E3C9" w:themeColor="accent6" w:themeTint="BF"/>
          <w:left w:val="single" w:sz="8" w:space="0" w:color="00E3C9" w:themeColor="accent6" w:themeTint="BF"/>
          <w:bottom w:val="single" w:sz="8" w:space="0" w:color="00E3C9" w:themeColor="accent6" w:themeTint="BF"/>
          <w:right w:val="single" w:sz="8" w:space="0" w:color="00E3C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1FFF4" w:themeFill="accent6" w:themeFillTint="3F"/>
      </w:tcPr>
    </w:tblStylePr>
    <w:tblStylePr w:type="band1Horz">
      <w:tblPr/>
      <w:tcPr>
        <w:tcBorders>
          <w:insideH w:val="nil"/>
          <w:insideV w:val="nil"/>
        </w:tcBorders>
        <w:shd w:val="clear" w:color="auto" w:fill="A1FF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C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CF" w:themeFill="accent1"/>
      </w:tcPr>
    </w:tblStylePr>
    <w:tblStylePr w:type="lastCol">
      <w:rPr>
        <w:b/>
        <w:bCs/>
        <w:color w:val="FFFFFF" w:themeColor="background1"/>
      </w:rPr>
      <w:tblPr/>
      <w:tcPr>
        <w:tcBorders>
          <w:left w:val="nil"/>
          <w:right w:val="nil"/>
          <w:insideH w:val="nil"/>
          <w:insideV w:val="nil"/>
        </w:tcBorders>
        <w:shd w:val="clear" w:color="auto" w:fill="0092C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89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8933" w:themeFill="accent2"/>
      </w:tcPr>
    </w:tblStylePr>
    <w:tblStylePr w:type="lastCol">
      <w:rPr>
        <w:b/>
        <w:bCs/>
        <w:color w:val="FFFFFF" w:themeColor="background1"/>
      </w:rPr>
      <w:tblPr/>
      <w:tcPr>
        <w:tcBorders>
          <w:left w:val="nil"/>
          <w:right w:val="nil"/>
          <w:insideH w:val="nil"/>
          <w:insideV w:val="nil"/>
        </w:tcBorders>
        <w:shd w:val="clear" w:color="auto" w:fill="F689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50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509E" w:themeFill="accent3"/>
      </w:tcPr>
    </w:tblStylePr>
    <w:tblStylePr w:type="lastCol">
      <w:rPr>
        <w:b/>
        <w:bCs/>
        <w:color w:val="FFFFFF" w:themeColor="background1"/>
      </w:rPr>
      <w:tblPr/>
      <w:tcPr>
        <w:tcBorders>
          <w:left w:val="nil"/>
          <w:right w:val="nil"/>
          <w:insideH w:val="nil"/>
          <w:insideV w:val="nil"/>
        </w:tcBorders>
        <w:shd w:val="clear" w:color="auto" w:fill="9350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174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C174F" w:themeFill="accent4"/>
      </w:tcPr>
    </w:tblStylePr>
    <w:tblStylePr w:type="lastCol">
      <w:rPr>
        <w:b/>
        <w:bCs/>
        <w:color w:val="FFFFFF" w:themeColor="background1"/>
      </w:rPr>
      <w:tblPr/>
      <w:tcPr>
        <w:tcBorders>
          <w:left w:val="nil"/>
          <w:right w:val="nil"/>
          <w:insideH w:val="nil"/>
          <w:insideV w:val="nil"/>
        </w:tcBorders>
        <w:shd w:val="clear" w:color="auto" w:fill="EC174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85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857" w:themeFill="accent5"/>
      </w:tcPr>
    </w:tblStylePr>
    <w:tblStylePr w:type="lastCol">
      <w:rPr>
        <w:b/>
        <w:bCs/>
        <w:color w:val="FFFFFF" w:themeColor="background1"/>
      </w:rPr>
      <w:tblPr/>
      <w:tcPr>
        <w:tcBorders>
          <w:left w:val="nil"/>
          <w:right w:val="nil"/>
          <w:insideH w:val="nil"/>
          <w:insideV w:val="nil"/>
        </w:tcBorders>
        <w:shd w:val="clear" w:color="auto" w:fill="00285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736C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7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76" w:themeFill="accent6"/>
      </w:tcPr>
    </w:tblStylePr>
    <w:tblStylePr w:type="lastCol">
      <w:rPr>
        <w:b/>
        <w:bCs/>
        <w:color w:val="FFFFFF" w:themeColor="background1"/>
      </w:rPr>
      <w:tblPr/>
      <w:tcPr>
        <w:tcBorders>
          <w:left w:val="nil"/>
          <w:right w:val="nil"/>
          <w:insideH w:val="nil"/>
          <w:insideV w:val="nil"/>
        </w:tcBorders>
        <w:shd w:val="clear" w:color="auto" w:fill="00857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736C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736C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736C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736C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736C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736C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736C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736C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736C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736C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736C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736C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736C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736C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736C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736C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736C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736C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736C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736C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736C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736C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736C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736C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736C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736C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736C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736C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736C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736C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736C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736C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736C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736C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736C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736C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736C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73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736C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736C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736C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rsid w:val="006C1DA8"/>
    <w:pPr>
      <w:autoSpaceDE w:val="0"/>
      <w:autoSpaceDN w:val="0"/>
      <w:adjustRightInd w:val="0"/>
    </w:pPr>
    <w:rPr>
      <w:rFonts w:ascii="Calibri" w:hAnsi="Calibri" w:cs="Calibri"/>
      <w:color w:val="000000"/>
      <w:sz w:val="24"/>
      <w:szCs w:val="24"/>
    </w:rPr>
  </w:style>
  <w:style w:type="paragraph" w:customStyle="1" w:styleId="TitleA">
    <w:name w:val="Title A"/>
    <w:next w:val="BodyA"/>
    <w:rsid w:val="00E321A5"/>
    <w:pPr>
      <w:keepNext/>
      <w:spacing w:before="360" w:after="360"/>
      <w:jc w:val="center"/>
      <w:outlineLvl w:val="0"/>
    </w:pPr>
    <w:rPr>
      <w:rFonts w:ascii="Helvetica" w:eastAsia="ヒラギノ角ゴ Pro W3" w:hAnsi="Helvetica" w:cs="Times New Roman"/>
      <w:b/>
      <w:color w:val="000000"/>
      <w:sz w:val="56"/>
      <w:szCs w:val="20"/>
      <w:lang w:val="en-US" w:eastAsia="en-IN"/>
    </w:rPr>
  </w:style>
  <w:style w:type="paragraph" w:customStyle="1" w:styleId="BodyA">
    <w:name w:val="Body A"/>
    <w:rsid w:val="00E321A5"/>
    <w:pPr>
      <w:spacing w:before="240" w:after="240"/>
    </w:pPr>
    <w:rPr>
      <w:rFonts w:ascii="Helvetica" w:eastAsia="ヒラギノ角ゴ Pro W3" w:hAnsi="Helvetica" w:cs="Times New Roman"/>
      <w:color w:val="000000"/>
      <w:sz w:val="24"/>
      <w:szCs w:val="20"/>
      <w:lang w:val="en-US" w:eastAsia="en-IN"/>
    </w:rPr>
  </w:style>
  <w:style w:type="paragraph" w:customStyle="1" w:styleId="ABackground">
    <w:name w:val="(A) Background"/>
    <w:basedOn w:val="Normal"/>
    <w:rsid w:val="00E321A5"/>
    <w:pPr>
      <w:numPr>
        <w:numId w:val="43"/>
      </w:numPr>
      <w:spacing w:before="120" w:after="120" w:line="300" w:lineRule="atLeast"/>
      <w:jc w:val="both"/>
    </w:pPr>
    <w:rPr>
      <w:sz w:val="22"/>
      <w:szCs w:val="20"/>
      <w:lang w:val="en-GB"/>
    </w:rPr>
  </w:style>
  <w:style w:type="paragraph" w:customStyle="1" w:styleId="BackSubClause">
    <w:name w:val="BackSubClause"/>
    <w:basedOn w:val="Normal"/>
    <w:rsid w:val="00E321A5"/>
    <w:pPr>
      <w:numPr>
        <w:ilvl w:val="1"/>
        <w:numId w:val="43"/>
      </w:numPr>
      <w:spacing w:line="300" w:lineRule="atLeast"/>
      <w:jc w:val="both"/>
    </w:pPr>
    <w:rPr>
      <w:sz w:val="22"/>
      <w:szCs w:val="20"/>
      <w:lang w:val="en-GB"/>
    </w:rPr>
  </w:style>
  <w:style w:type="table" w:customStyle="1" w:styleId="TableGrid10">
    <w:name w:val="Table Grid1"/>
    <w:basedOn w:val="TableNormal"/>
    <w:next w:val="TableGrid"/>
    <w:uiPriority w:val="59"/>
    <w:rsid w:val="00E32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E631AC135B4F58909F4F687803E404"/>
        <w:category>
          <w:name w:val="General"/>
          <w:gallery w:val="placeholder"/>
        </w:category>
        <w:types>
          <w:type w:val="bbPlcHdr"/>
        </w:types>
        <w:behaviors>
          <w:behavior w:val="content"/>
        </w:behaviors>
        <w:guid w:val="{F50AEFEA-76E1-4D06-9763-0A743AD4BEEF}"/>
      </w:docPartPr>
      <w:docPartBody>
        <w:p w:rsidR="00BF5730" w:rsidRDefault="0034461F" w:rsidP="0034461F">
          <w:pPr>
            <w:pStyle w:val="45E631AC135B4F58909F4F687803E404"/>
          </w:pPr>
          <w:r w:rsidRPr="002D1291">
            <w:rPr>
              <w:rStyle w:val="PlaceholderText"/>
            </w:rPr>
            <w:t>Click here to enter text.</w:t>
          </w:r>
        </w:p>
      </w:docPartBody>
    </w:docPart>
    <w:docPart>
      <w:docPartPr>
        <w:name w:val="B02E76D1F8EE4C38AF446A250DFCFE62"/>
        <w:category>
          <w:name w:val="General"/>
          <w:gallery w:val="placeholder"/>
        </w:category>
        <w:types>
          <w:type w:val="bbPlcHdr"/>
        </w:types>
        <w:behaviors>
          <w:behavior w:val="content"/>
        </w:behaviors>
        <w:guid w:val="{9BF63DFC-64F1-4D82-BDE9-DA2B122213DA}"/>
      </w:docPartPr>
      <w:docPartBody>
        <w:p w:rsidR="00BF5730" w:rsidRDefault="0034461F" w:rsidP="0034461F">
          <w:pPr>
            <w:pStyle w:val="B02E76D1F8EE4C38AF446A250DFCFE62"/>
          </w:pPr>
          <w:r w:rsidRPr="002D1291">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7E4F14D-AEC2-47D8-B2D4-247B049772CB}"/>
      </w:docPartPr>
      <w:docPartBody>
        <w:p w:rsidR="00690578" w:rsidRDefault="005A7253">
          <w:r w:rsidRPr="00D328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ヒラギノ角ゴ Pro W3">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61F"/>
    <w:rsid w:val="000F1DD0"/>
    <w:rsid w:val="001B58D7"/>
    <w:rsid w:val="0034461F"/>
    <w:rsid w:val="005A7253"/>
    <w:rsid w:val="005F7CA0"/>
    <w:rsid w:val="00690578"/>
    <w:rsid w:val="00704811"/>
    <w:rsid w:val="008750C7"/>
    <w:rsid w:val="009E2315"/>
    <w:rsid w:val="00A81FF9"/>
    <w:rsid w:val="00BF5730"/>
    <w:rsid w:val="00F94309"/>
    <w:rsid w:val="00FE6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253"/>
    <w:rPr>
      <w:vanish w:val="0"/>
    </w:rPr>
  </w:style>
  <w:style w:type="paragraph" w:customStyle="1" w:styleId="45E631AC135B4F58909F4F687803E404">
    <w:name w:val="45E631AC135B4F58909F4F687803E404"/>
    <w:rsid w:val="0034461F"/>
  </w:style>
  <w:style w:type="paragraph" w:customStyle="1" w:styleId="B02E76D1F8EE4C38AF446A250DFCFE62">
    <w:name w:val="B02E76D1F8EE4C38AF446A250DFCFE62"/>
    <w:rsid w:val="003446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ET">
  <a:themeElements>
    <a:clrScheme name="IET custom colours">
      <a:dk1>
        <a:srgbClr val="000000"/>
      </a:dk1>
      <a:lt1>
        <a:srgbClr val="FFFFFF"/>
      </a:lt1>
      <a:dk2>
        <a:srgbClr val="FFDD00"/>
      </a:dk2>
      <a:lt2>
        <a:srgbClr val="8CC63F"/>
      </a:lt2>
      <a:accent1>
        <a:srgbClr val="0092CF"/>
      </a:accent1>
      <a:accent2>
        <a:srgbClr val="F68933"/>
      </a:accent2>
      <a:accent3>
        <a:srgbClr val="93509E"/>
      </a:accent3>
      <a:accent4>
        <a:srgbClr val="EC174F"/>
      </a:accent4>
      <a:accent5>
        <a:srgbClr val="002857"/>
      </a:accent5>
      <a:accent6>
        <a:srgbClr val="008576"/>
      </a:accent6>
      <a:hlink>
        <a:srgbClr val="008CCF"/>
      </a:hlink>
      <a:folHlink>
        <a:srgbClr val="9B5BA4"/>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raClrScheme>
      <a:clrScheme name="IET_Templatev2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Lst>
  <a:custClrLst>
    <a:custClr name="Custom Color 1">
      <a:srgbClr val="87004E"/>
    </a:custClr>
    <a:custClr name="Custom Color 2">
      <a:srgbClr val="8C78B7"/>
    </a:custClr>
    <a:custClr name="Custom Color 3">
      <a:srgbClr val="FBB731"/>
    </a:custClr>
    <a:custClr name="Custom Color 4">
      <a:srgbClr val="CAD12C"/>
    </a:custClr>
    <a:custClr name="Custom Color 5">
      <a:srgbClr val="66CEF6"/>
    </a:custClr>
    <a:custClr name="Custom Color 6">
      <a:srgbClr val="4B306A"/>
    </a:custClr>
    <a:custClr name="Custom Color 7">
      <a:srgbClr val="8C78B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A3AEDD6F1ED4BE45BE6A0975E9F7C98E" ma:contentTypeVersion="3" ma:contentTypeDescription="Create a new document." ma:contentTypeScope="" ma:versionID="c78aab648c89936270054a1be10f8ca2">
  <xsd:schema xmlns:xsd="http://www.w3.org/2001/XMLSchema" xmlns:xs="http://www.w3.org/2001/XMLSchema" xmlns:p="http://schemas.microsoft.com/office/2006/metadata/properties" xmlns:ns2="37cc68ac-bdca-41c0-9626-d031b07b417b" targetNamespace="http://schemas.microsoft.com/office/2006/metadata/properties" ma:root="true" ma:fieldsID="517345d2b727efa409fe744fdf10d1a1" ns2:_="">
    <xsd:import namespace="37cc68ac-bdca-41c0-9626-d031b07b417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c68ac-bdca-41c0-9626-d031b07b41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E25F43-8FD4-4089-8540-77F47F1B88B2}">
  <ds:schemaRefs>
    <ds:schemaRef ds:uri="http://schemas.microsoft.com/sharepoint/v3/contenttype/forms"/>
  </ds:schemaRefs>
</ds:datastoreItem>
</file>

<file path=customXml/itemProps2.xml><?xml version="1.0" encoding="utf-8"?>
<ds:datastoreItem xmlns:ds="http://schemas.openxmlformats.org/officeDocument/2006/customXml" ds:itemID="{E44524B7-BB4B-4655-A943-808650EE255F}">
  <ds:schemaRefs>
    <ds:schemaRef ds:uri="http://schemas.openxmlformats.org/officeDocument/2006/bibliography"/>
  </ds:schemaRefs>
</ds:datastoreItem>
</file>

<file path=customXml/itemProps3.xml><?xml version="1.0" encoding="utf-8"?>
<ds:datastoreItem xmlns:ds="http://schemas.openxmlformats.org/officeDocument/2006/customXml" ds:itemID="{26EF8035-83EB-4DEA-81B7-E72EE2147AE3}">
  <ds:schemaRefs>
    <ds:schemaRef ds:uri="http://schemas.microsoft.com/sharepoint/events"/>
  </ds:schemaRefs>
</ds:datastoreItem>
</file>

<file path=customXml/itemProps4.xml><?xml version="1.0" encoding="utf-8"?>
<ds:datastoreItem xmlns:ds="http://schemas.openxmlformats.org/officeDocument/2006/customXml" ds:itemID="{1D9224F2-4E11-4646-876E-BE191A130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c68ac-bdca-41c0-9626-d031b07b4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4FA106-C37A-463A-82AA-50363D12B7C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1113</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Institution of Engineering and Technology</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Bunker,Hannah</dc:creator>
  <cp:lastModifiedBy>Katherine Ivory</cp:lastModifiedBy>
  <cp:revision>2</cp:revision>
  <dcterms:created xsi:type="dcterms:W3CDTF">2025-06-10T12:49:00Z</dcterms:created>
  <dcterms:modified xsi:type="dcterms:W3CDTF">2025-06-10T12:49:00Z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0x010100A3AEDD6F1ED4BE45BE6A0975E9F7C98E</vt:lpwstr>
  </property>
</Properties>
</file>